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DE43D" w14:textId="77777777" w:rsidR="009B79F5" w:rsidRDefault="009B79F5" w:rsidP="00BA783B">
      <w:pPr>
        <w:pStyle w:val="berschrift2"/>
        <w:spacing w:before="0" w:beforeAutospacing="0" w:after="0" w:afterAutospacing="0"/>
        <w:jc w:val="both"/>
        <w:rPr>
          <w:rFonts w:ascii="Calibri" w:hAnsi="Calibri"/>
          <w:color w:val="000000" w:themeColor="text1"/>
          <w:sz w:val="30"/>
          <w:szCs w:val="30"/>
        </w:rPr>
      </w:pPr>
    </w:p>
    <w:p w14:paraId="368B1266" w14:textId="77777777" w:rsidR="009B79F5" w:rsidRDefault="009B79F5" w:rsidP="00BA783B">
      <w:pPr>
        <w:pStyle w:val="berschrift2"/>
        <w:spacing w:before="0" w:beforeAutospacing="0" w:after="0" w:afterAutospacing="0"/>
        <w:jc w:val="both"/>
        <w:rPr>
          <w:rFonts w:ascii="Calibri" w:hAnsi="Calibri"/>
          <w:color w:val="000000" w:themeColor="text1"/>
          <w:sz w:val="30"/>
          <w:szCs w:val="30"/>
        </w:rPr>
      </w:pPr>
    </w:p>
    <w:p w14:paraId="40443E6F" w14:textId="77777777" w:rsidR="009B79F5" w:rsidRDefault="009B79F5" w:rsidP="00BA783B">
      <w:pPr>
        <w:pStyle w:val="berschrift2"/>
        <w:spacing w:before="0" w:beforeAutospacing="0" w:after="0" w:afterAutospacing="0"/>
        <w:jc w:val="both"/>
        <w:rPr>
          <w:rFonts w:ascii="Calibri" w:hAnsi="Calibri"/>
          <w:color w:val="000000" w:themeColor="text1"/>
          <w:sz w:val="30"/>
          <w:szCs w:val="30"/>
        </w:rPr>
      </w:pPr>
    </w:p>
    <w:p w14:paraId="70A0C6D6" w14:textId="0BF26279" w:rsidR="00E9049A" w:rsidRDefault="00E9049A" w:rsidP="00BA783B">
      <w:pPr>
        <w:pStyle w:val="berschrift2"/>
        <w:spacing w:before="0" w:beforeAutospacing="0" w:after="0" w:afterAutospacing="0"/>
        <w:jc w:val="both"/>
        <w:rPr>
          <w:rFonts w:ascii="Calibri" w:hAnsi="Calibri"/>
          <w:color w:val="000000" w:themeColor="text1"/>
          <w:sz w:val="30"/>
          <w:szCs w:val="30"/>
        </w:rPr>
      </w:pPr>
    </w:p>
    <w:p w14:paraId="7BD3F8C4" w14:textId="77777777" w:rsidR="009B79F5" w:rsidRDefault="009B79F5" w:rsidP="00BA783B">
      <w:pPr>
        <w:pStyle w:val="berschrift2"/>
        <w:spacing w:before="0" w:beforeAutospacing="0" w:after="0" w:afterAutospacing="0"/>
        <w:jc w:val="both"/>
        <w:rPr>
          <w:rFonts w:ascii="Calibri" w:hAnsi="Calibri"/>
          <w:color w:val="000000" w:themeColor="text1"/>
          <w:sz w:val="30"/>
          <w:szCs w:val="30"/>
        </w:rPr>
      </w:pPr>
    </w:p>
    <w:p w14:paraId="3C1A9586" w14:textId="5E11B41E" w:rsidR="009B79F5" w:rsidRPr="009B79F5" w:rsidRDefault="009B79F5" w:rsidP="009B79F5">
      <w:pPr>
        <w:jc w:val="both"/>
        <w:rPr>
          <w:rFonts w:ascii="Calibri" w:eastAsia="MS Mincho" w:hAnsi="Calibri"/>
          <w:b/>
          <w:bCs/>
          <w:color w:val="000000" w:themeColor="text1"/>
          <w:sz w:val="30"/>
          <w:szCs w:val="30"/>
        </w:rPr>
      </w:pPr>
      <w:r w:rsidRPr="009B79F5">
        <w:rPr>
          <w:rFonts w:ascii="Calibri" w:eastAsia="MS Mincho" w:hAnsi="Calibri"/>
          <w:b/>
          <w:bCs/>
          <w:color w:val="000000" w:themeColor="text1"/>
          <w:sz w:val="30"/>
          <w:szCs w:val="30"/>
        </w:rPr>
        <w:t>Neue Studien von „Focus Money“ und „Focus Business“:</w:t>
      </w:r>
    </w:p>
    <w:p w14:paraId="43C47BAB" w14:textId="62E70121" w:rsidR="00D11E5A" w:rsidRDefault="009B79F5" w:rsidP="009B79F5">
      <w:pPr>
        <w:jc w:val="both"/>
        <w:rPr>
          <w:rFonts w:ascii="Calibri" w:eastAsia="MS Mincho" w:hAnsi="Calibri"/>
          <w:b/>
          <w:bCs/>
          <w:color w:val="000000" w:themeColor="text1"/>
          <w:sz w:val="30"/>
          <w:szCs w:val="30"/>
        </w:rPr>
      </w:pPr>
      <w:r w:rsidRPr="009B79F5">
        <w:rPr>
          <w:rFonts w:ascii="Calibri" w:eastAsia="MS Mincho" w:hAnsi="Calibri"/>
          <w:b/>
          <w:bCs/>
          <w:color w:val="000000" w:themeColor="text1"/>
          <w:sz w:val="30"/>
          <w:szCs w:val="30"/>
        </w:rPr>
        <w:t>Spitzenplatzierungen für die Eckert Schulen</w:t>
      </w:r>
    </w:p>
    <w:p w14:paraId="3CB53751" w14:textId="77777777" w:rsidR="009B79F5" w:rsidRPr="001E5170" w:rsidRDefault="009B79F5" w:rsidP="009B79F5">
      <w:pPr>
        <w:jc w:val="both"/>
        <w:rPr>
          <w:rFonts w:ascii="Calibri" w:hAnsi="Calibri"/>
          <w:i/>
          <w:iCs/>
          <w:color w:val="000000" w:themeColor="text1"/>
          <w:szCs w:val="20"/>
        </w:rPr>
      </w:pPr>
    </w:p>
    <w:p w14:paraId="4563D5F4" w14:textId="77777777" w:rsidR="00D11E5A" w:rsidRDefault="00D11E5A" w:rsidP="001E5170">
      <w:pPr>
        <w:jc w:val="both"/>
        <w:rPr>
          <w:rFonts w:ascii="Calibri" w:hAnsi="Calibri"/>
          <w:color w:val="000000" w:themeColor="text1"/>
          <w:szCs w:val="20"/>
        </w:rPr>
      </w:pPr>
    </w:p>
    <w:p w14:paraId="4772AE32" w14:textId="096431E9" w:rsidR="009A3FA8" w:rsidRDefault="00264C40" w:rsidP="001E5170">
      <w:pPr>
        <w:jc w:val="both"/>
        <w:rPr>
          <w:rFonts w:ascii="Calibri" w:eastAsia="MS Mincho" w:hAnsi="Calibri"/>
          <w:b/>
          <w:color w:val="000000" w:themeColor="text1"/>
          <w:szCs w:val="20"/>
        </w:rPr>
      </w:pPr>
      <w:r>
        <w:rPr>
          <w:rFonts w:ascii="Calibri" w:hAnsi="Calibri"/>
          <w:color w:val="000000" w:themeColor="text1"/>
          <w:szCs w:val="20"/>
        </w:rPr>
        <w:t xml:space="preserve">Regenstauf </w:t>
      </w:r>
      <w:r w:rsidR="006C6B44" w:rsidRPr="001E5170">
        <w:rPr>
          <w:rFonts w:ascii="Calibri" w:hAnsi="Calibri"/>
          <w:color w:val="000000" w:themeColor="text1"/>
          <w:szCs w:val="20"/>
        </w:rPr>
        <w:t xml:space="preserve">– </w:t>
      </w:r>
      <w:r w:rsidR="009B79F5" w:rsidRPr="009B79F5">
        <w:rPr>
          <w:rFonts w:ascii="Calibri" w:eastAsia="MS Mincho" w:hAnsi="Calibri"/>
          <w:b/>
          <w:color w:val="000000" w:themeColor="text1"/>
          <w:szCs w:val="20"/>
        </w:rPr>
        <w:t xml:space="preserve">Die Eckert Schulen gehören zu Deutschlands „besten Weiterbildungsanbietern“. Das ist das Ergebnis von zwei neuen umfassenden Studien des Instituts für Management- und Wirtschaftsforschung (IMWF) und der Recherche-Spezialisten von </w:t>
      </w:r>
      <w:proofErr w:type="spellStart"/>
      <w:r w:rsidR="009B79F5" w:rsidRPr="009B79F5">
        <w:rPr>
          <w:rFonts w:ascii="Calibri" w:eastAsia="MS Mincho" w:hAnsi="Calibri"/>
          <w:b/>
          <w:color w:val="000000" w:themeColor="text1"/>
          <w:szCs w:val="20"/>
        </w:rPr>
        <w:t>FactField</w:t>
      </w:r>
      <w:proofErr w:type="spellEnd"/>
      <w:r w:rsidR="009B79F5" w:rsidRPr="009B79F5">
        <w:rPr>
          <w:rFonts w:ascii="Calibri" w:eastAsia="MS Mincho" w:hAnsi="Calibri"/>
          <w:b/>
          <w:color w:val="000000" w:themeColor="text1"/>
          <w:szCs w:val="20"/>
        </w:rPr>
        <w:t xml:space="preserve"> im Auftrag des Wirtschaftsmagazins „Focus Money“ sowie des Portals „Focus Business“. Beide Rankings werden jetzt im Herbst veröffentlicht.  </w:t>
      </w:r>
    </w:p>
    <w:p w14:paraId="3DAFF358" w14:textId="77777777" w:rsidR="00D11E5A" w:rsidRDefault="00D11E5A" w:rsidP="001E5170">
      <w:pPr>
        <w:jc w:val="both"/>
        <w:rPr>
          <w:rFonts w:ascii="Calibri" w:eastAsia="MS Mincho" w:hAnsi="Calibri"/>
          <w:b/>
          <w:color w:val="000000" w:themeColor="text1"/>
          <w:szCs w:val="20"/>
        </w:rPr>
      </w:pPr>
    </w:p>
    <w:p w14:paraId="30EC75A5" w14:textId="77777777" w:rsidR="009B79F5" w:rsidRPr="009B79F5" w:rsidRDefault="009B79F5" w:rsidP="009B79F5">
      <w:pPr>
        <w:jc w:val="both"/>
        <w:rPr>
          <w:rFonts w:ascii="Calibri" w:eastAsia="MS Mincho" w:hAnsi="Calibri"/>
          <w:bCs/>
          <w:color w:val="000000" w:themeColor="text1"/>
          <w:szCs w:val="20"/>
        </w:rPr>
      </w:pPr>
      <w:r w:rsidRPr="009B79F5">
        <w:rPr>
          <w:rFonts w:ascii="Calibri" w:eastAsia="MS Mincho" w:hAnsi="Calibri"/>
          <w:bCs/>
          <w:color w:val="000000" w:themeColor="text1"/>
          <w:szCs w:val="20"/>
        </w:rPr>
        <w:t xml:space="preserve">„Die Eckert Schulen gehören zu den Besten und werden mit dem Deutschland-Test-Siegel ‚Deutschlands Beste Weiterbildungsanbieter‘ ausgezeichnet“, formuliert es das Gratulationsschreiben von „Focus Money“ wörtlich. Die Glückwunschadresse hebt besonders eine Tatsache hervor: „Diese Auszeichnung erhält das Unternehmen nun seit sechs Jahren in Folge und zeigt damit seine hohe Kontinuität“, heißt es dort. </w:t>
      </w:r>
    </w:p>
    <w:p w14:paraId="7A69FDED" w14:textId="77777777" w:rsidR="009B79F5" w:rsidRPr="009B79F5" w:rsidRDefault="009B79F5" w:rsidP="009B79F5">
      <w:pPr>
        <w:jc w:val="both"/>
        <w:rPr>
          <w:rFonts w:ascii="Calibri" w:eastAsia="MS Mincho" w:hAnsi="Calibri"/>
          <w:bCs/>
          <w:color w:val="000000" w:themeColor="text1"/>
          <w:szCs w:val="20"/>
        </w:rPr>
      </w:pPr>
    </w:p>
    <w:p w14:paraId="4F3F55C6" w14:textId="77777777" w:rsidR="009B79F5" w:rsidRPr="009B79F5" w:rsidRDefault="009B79F5" w:rsidP="009B79F5">
      <w:pPr>
        <w:jc w:val="both"/>
        <w:rPr>
          <w:rFonts w:ascii="Calibri" w:eastAsia="MS Mincho" w:hAnsi="Calibri"/>
          <w:bCs/>
          <w:color w:val="000000" w:themeColor="text1"/>
          <w:szCs w:val="20"/>
        </w:rPr>
      </w:pPr>
      <w:r w:rsidRPr="009B79F5">
        <w:rPr>
          <w:rFonts w:ascii="Calibri" w:eastAsia="MS Mincho" w:hAnsi="Calibri"/>
          <w:bCs/>
          <w:color w:val="000000" w:themeColor="text1"/>
          <w:szCs w:val="20"/>
        </w:rPr>
        <w:t xml:space="preserve">Eine zweite Prämierung unterstreicht die Exzellenz des aus Ostbayern stammenden Unternehmens: „Focus Business“ würdigt die Eckert Schulen als „TOP-Anbieter für Weiterbildung 2025“. Die genauen Ergebnisse dieser Erhebung werden offiziell ab 18. Oktober 2024 publiziert. </w:t>
      </w:r>
    </w:p>
    <w:p w14:paraId="4BCA5D54" w14:textId="77777777" w:rsidR="009B79F5" w:rsidRPr="009B79F5" w:rsidRDefault="009B79F5" w:rsidP="009B79F5">
      <w:pPr>
        <w:jc w:val="both"/>
        <w:rPr>
          <w:rFonts w:ascii="Calibri" w:eastAsia="MS Mincho" w:hAnsi="Calibri"/>
          <w:bCs/>
          <w:color w:val="000000" w:themeColor="text1"/>
          <w:szCs w:val="20"/>
        </w:rPr>
      </w:pPr>
    </w:p>
    <w:p w14:paraId="2D6B3589" w14:textId="77777777" w:rsidR="009B79F5" w:rsidRPr="009B79F5" w:rsidRDefault="009B79F5" w:rsidP="009B79F5">
      <w:pPr>
        <w:jc w:val="both"/>
        <w:rPr>
          <w:rFonts w:ascii="Calibri" w:eastAsia="MS Mincho" w:hAnsi="Calibri"/>
          <w:b/>
          <w:color w:val="000000" w:themeColor="text1"/>
          <w:szCs w:val="20"/>
        </w:rPr>
      </w:pPr>
      <w:r w:rsidRPr="009B79F5">
        <w:rPr>
          <w:rFonts w:ascii="Calibri" w:eastAsia="MS Mincho" w:hAnsi="Calibri"/>
          <w:b/>
          <w:color w:val="000000" w:themeColor="text1"/>
          <w:szCs w:val="20"/>
        </w:rPr>
        <w:t>Analyse von Millionen Kundenstimmen</w:t>
      </w:r>
    </w:p>
    <w:p w14:paraId="04F19054" w14:textId="77777777" w:rsidR="009B79F5" w:rsidRPr="009B79F5" w:rsidRDefault="009B79F5" w:rsidP="009B79F5">
      <w:pPr>
        <w:jc w:val="both"/>
        <w:rPr>
          <w:rFonts w:ascii="Calibri" w:eastAsia="MS Mincho" w:hAnsi="Calibri"/>
          <w:bCs/>
          <w:color w:val="000000" w:themeColor="text1"/>
          <w:szCs w:val="20"/>
        </w:rPr>
      </w:pPr>
      <w:r w:rsidRPr="009B79F5">
        <w:rPr>
          <w:rFonts w:ascii="Calibri" w:eastAsia="MS Mincho" w:hAnsi="Calibri"/>
          <w:bCs/>
          <w:color w:val="000000" w:themeColor="text1"/>
          <w:szCs w:val="20"/>
        </w:rPr>
        <w:t xml:space="preserve">Was die neuen Auszeichnungen für die Eckert Schulen besonders wertvoll macht: Die neuen Rankings beruhen vor allem auf dem direkten Feedback von Teilnehmenden: „Menschen an die Hand zu nehmen und ihnen ihre ganz individuellen Aufstiegs- und Erfolgschancen zu eröffnen, das war, ist und bleibt Kern der Philosophie der Eckert Schulen – umso mehr freuen wir uns, dass unser Ansatz auf diese Weise erneut gewürdigt wird“, sagte Andrea </w:t>
      </w:r>
      <w:proofErr w:type="spellStart"/>
      <w:r w:rsidRPr="009B79F5">
        <w:rPr>
          <w:rFonts w:ascii="Calibri" w:eastAsia="MS Mincho" w:hAnsi="Calibri"/>
          <w:bCs/>
          <w:color w:val="000000" w:themeColor="text1"/>
          <w:szCs w:val="20"/>
        </w:rPr>
        <w:t>Radlbeck</w:t>
      </w:r>
      <w:proofErr w:type="spellEnd"/>
      <w:r w:rsidRPr="009B79F5">
        <w:rPr>
          <w:rFonts w:ascii="Calibri" w:eastAsia="MS Mincho" w:hAnsi="Calibri"/>
          <w:bCs/>
          <w:color w:val="000000" w:themeColor="text1"/>
          <w:szCs w:val="20"/>
        </w:rPr>
        <w:t xml:space="preserve">, die Leiterin Marketing und Weiterbildungsberatung der Eckert Schulen. </w:t>
      </w:r>
    </w:p>
    <w:p w14:paraId="423AABE6" w14:textId="77777777" w:rsidR="009B79F5" w:rsidRPr="009B79F5" w:rsidRDefault="009B79F5" w:rsidP="009B79F5">
      <w:pPr>
        <w:jc w:val="both"/>
        <w:rPr>
          <w:rFonts w:ascii="Calibri" w:eastAsia="MS Mincho" w:hAnsi="Calibri"/>
          <w:bCs/>
          <w:color w:val="000000" w:themeColor="text1"/>
          <w:szCs w:val="20"/>
        </w:rPr>
      </w:pPr>
    </w:p>
    <w:p w14:paraId="5FE17809" w14:textId="77777777" w:rsidR="009B79F5" w:rsidRPr="009B79F5" w:rsidRDefault="009B79F5" w:rsidP="009B79F5">
      <w:pPr>
        <w:jc w:val="both"/>
        <w:rPr>
          <w:rFonts w:ascii="Calibri" w:eastAsia="MS Mincho" w:hAnsi="Calibri"/>
          <w:bCs/>
          <w:color w:val="000000" w:themeColor="text1"/>
          <w:szCs w:val="20"/>
        </w:rPr>
      </w:pPr>
      <w:r w:rsidRPr="009B79F5">
        <w:rPr>
          <w:rFonts w:ascii="Calibri" w:eastAsia="MS Mincho" w:hAnsi="Calibri"/>
          <w:bCs/>
          <w:color w:val="000000" w:themeColor="text1"/>
          <w:szCs w:val="20"/>
        </w:rPr>
        <w:t xml:space="preserve">Die neue Studie „Deutschlands Beste“ beispielsweise analysierte für etwa 14.000 Marken und Unternehmen die Daten eines </w:t>
      </w:r>
      <w:proofErr w:type="spellStart"/>
      <w:r w:rsidRPr="009B79F5">
        <w:rPr>
          <w:rFonts w:ascii="Calibri" w:eastAsia="MS Mincho" w:hAnsi="Calibri"/>
          <w:bCs/>
          <w:color w:val="000000" w:themeColor="text1"/>
          <w:szCs w:val="20"/>
        </w:rPr>
        <w:t>Social</w:t>
      </w:r>
      <w:proofErr w:type="spellEnd"/>
      <w:r w:rsidRPr="009B79F5">
        <w:rPr>
          <w:rFonts w:ascii="Calibri" w:eastAsia="MS Mincho" w:hAnsi="Calibri"/>
          <w:bCs/>
          <w:color w:val="000000" w:themeColor="text1"/>
          <w:szCs w:val="20"/>
        </w:rPr>
        <w:t xml:space="preserve"> </w:t>
      </w:r>
      <w:proofErr w:type="spellStart"/>
      <w:r w:rsidRPr="009B79F5">
        <w:rPr>
          <w:rFonts w:ascii="Calibri" w:eastAsia="MS Mincho" w:hAnsi="Calibri"/>
          <w:bCs/>
          <w:color w:val="000000" w:themeColor="text1"/>
          <w:szCs w:val="20"/>
        </w:rPr>
        <w:t>Listenings</w:t>
      </w:r>
      <w:proofErr w:type="spellEnd"/>
      <w:r w:rsidRPr="009B79F5">
        <w:rPr>
          <w:rFonts w:ascii="Calibri" w:eastAsia="MS Mincho" w:hAnsi="Calibri"/>
          <w:bCs/>
          <w:color w:val="000000" w:themeColor="text1"/>
          <w:szCs w:val="20"/>
        </w:rPr>
        <w:t>. Gesammelt und aufbereitet wurden hierfür im Zeitraum von Juli 2022 bis Juni 2024 Kundenstimmen aus rund 65 Millionen Quellen im Internet. Unternehmen und Marken, die bei den Bewertungen durch Kunden besonders positiv abschneiden, wurden ausgezeichnet. So wird nach Angaben des Instituts für Management- und Wirtschaftsforschung sichtbar, welchen Unternehmen und Marken die Deutschen besonders vertrauen.</w:t>
      </w:r>
    </w:p>
    <w:p w14:paraId="67C6D72B" w14:textId="77777777" w:rsidR="009B79F5" w:rsidRPr="009B79F5" w:rsidRDefault="009B79F5" w:rsidP="009B79F5">
      <w:pPr>
        <w:jc w:val="both"/>
        <w:rPr>
          <w:rFonts w:ascii="Calibri" w:eastAsia="MS Mincho" w:hAnsi="Calibri"/>
          <w:bCs/>
          <w:color w:val="000000" w:themeColor="text1"/>
          <w:szCs w:val="20"/>
        </w:rPr>
      </w:pPr>
    </w:p>
    <w:p w14:paraId="52398E05" w14:textId="77777777" w:rsidR="009B79F5" w:rsidRPr="009B79F5" w:rsidRDefault="009B79F5" w:rsidP="009B79F5">
      <w:pPr>
        <w:jc w:val="both"/>
        <w:rPr>
          <w:rFonts w:ascii="Calibri" w:eastAsia="MS Mincho" w:hAnsi="Calibri"/>
          <w:b/>
          <w:color w:val="000000" w:themeColor="text1"/>
          <w:szCs w:val="20"/>
        </w:rPr>
      </w:pPr>
      <w:r w:rsidRPr="009B79F5">
        <w:rPr>
          <w:rFonts w:ascii="Calibri" w:eastAsia="MS Mincho" w:hAnsi="Calibri"/>
          <w:b/>
          <w:color w:val="000000" w:themeColor="text1"/>
          <w:szCs w:val="20"/>
        </w:rPr>
        <w:t>Eckert Schulen: Mehr als 10.000 Teilnehmende jährlich</w:t>
      </w:r>
    </w:p>
    <w:p w14:paraId="050A4A42" w14:textId="77777777" w:rsidR="009B79F5" w:rsidRPr="009B79F5" w:rsidRDefault="009B79F5" w:rsidP="009B79F5">
      <w:pPr>
        <w:jc w:val="both"/>
        <w:rPr>
          <w:rFonts w:ascii="Calibri" w:eastAsia="MS Mincho" w:hAnsi="Calibri"/>
          <w:bCs/>
          <w:color w:val="000000" w:themeColor="text1"/>
          <w:szCs w:val="20"/>
        </w:rPr>
      </w:pPr>
      <w:r w:rsidRPr="009B79F5">
        <w:rPr>
          <w:rFonts w:ascii="Calibri" w:eastAsia="MS Mincho" w:hAnsi="Calibri"/>
          <w:bCs/>
          <w:color w:val="000000" w:themeColor="text1"/>
          <w:szCs w:val="20"/>
        </w:rPr>
        <w:t xml:space="preserve">Mit mehr als 10.000 Teilnehmenden jährlich gehören die Eckert Schulen heute zu Deutschlands großen Anbietern für berufliche Bildung, Weiterbildung und Rehabilitation. Herz des Unternehmens ist ein knapp 30 Hektar großer Lern- und Studiencampus im Grünen vor den Toren Regensburgs. Rund 40 Standorte im gesamten Bundesgebiet eröffnen Karriere- und Bildungschancen von Schleswig-Holstein bis Oberbayern und von Nordrhein-Westfalen bis nach Sachsen. </w:t>
      </w:r>
    </w:p>
    <w:p w14:paraId="76CF83CA" w14:textId="77777777" w:rsidR="009B79F5" w:rsidRPr="009B79F5" w:rsidRDefault="009B79F5" w:rsidP="009B79F5">
      <w:pPr>
        <w:jc w:val="both"/>
        <w:rPr>
          <w:rFonts w:ascii="Calibri" w:eastAsia="MS Mincho" w:hAnsi="Calibri"/>
          <w:bCs/>
          <w:color w:val="000000" w:themeColor="text1"/>
          <w:szCs w:val="20"/>
        </w:rPr>
      </w:pPr>
    </w:p>
    <w:p w14:paraId="11FFD6F8" w14:textId="1A0720D1" w:rsidR="009B79F5" w:rsidRPr="009B79F5" w:rsidRDefault="009B79F5" w:rsidP="009B79F5">
      <w:pPr>
        <w:jc w:val="both"/>
        <w:rPr>
          <w:rFonts w:ascii="Calibri" w:eastAsia="MS Mincho" w:hAnsi="Calibri"/>
          <w:bCs/>
          <w:color w:val="000000" w:themeColor="text1"/>
          <w:szCs w:val="20"/>
        </w:rPr>
      </w:pPr>
      <w:r w:rsidRPr="009B79F5">
        <w:rPr>
          <w:rFonts w:ascii="Calibri" w:eastAsia="MS Mincho" w:hAnsi="Calibri"/>
          <w:bCs/>
          <w:color w:val="000000" w:themeColor="text1"/>
          <w:szCs w:val="20"/>
        </w:rPr>
        <w:lastRenderedPageBreak/>
        <w:t>Gemeinsam die Zukunft zu gestalten, Menschen dabei zu helfen, im Beruf erfolgreicher zu sein, ist seit der ersten Stunde der Leitgedanke der Eckert Schulen: „Wir meistern die Herausforderungen des gegenwärtigen Strukturwandels, der Digitalisierung und der ökologischen Transformation und gehen gemeinsam mit Arbeitnehmern und Unternehmen neue Wege, um Arbeitnehmer auf die Berufswelt von morgen vorzubereiten,“ sagt Alexander Eckert Freiherr von Waldenfels, der Vorstandsvorsitzende</w:t>
      </w:r>
      <w:r w:rsidR="00B736EC">
        <w:rPr>
          <w:rFonts w:ascii="Calibri" w:eastAsia="MS Mincho" w:hAnsi="Calibri"/>
          <w:bCs/>
          <w:color w:val="000000" w:themeColor="text1"/>
          <w:szCs w:val="20"/>
        </w:rPr>
        <w:t xml:space="preserve"> der Eckert Schulen</w:t>
      </w:r>
      <w:r w:rsidRPr="009B79F5">
        <w:rPr>
          <w:rFonts w:ascii="Calibri" w:eastAsia="MS Mincho" w:hAnsi="Calibri"/>
          <w:bCs/>
          <w:color w:val="000000" w:themeColor="text1"/>
          <w:szCs w:val="20"/>
        </w:rPr>
        <w:t xml:space="preserve">. Viele große Namen setzen auf dieses starke Netzwerk, unter anderem BMW, Siemens und Tesla. So schafft beispielsweise das gezielte </w:t>
      </w:r>
      <w:proofErr w:type="spellStart"/>
      <w:r w:rsidRPr="009B79F5">
        <w:rPr>
          <w:rFonts w:ascii="Calibri" w:eastAsia="MS Mincho" w:hAnsi="Calibri"/>
          <w:bCs/>
          <w:color w:val="000000" w:themeColor="text1"/>
          <w:szCs w:val="20"/>
        </w:rPr>
        <w:t>Upskilling</w:t>
      </w:r>
      <w:proofErr w:type="spellEnd"/>
      <w:r w:rsidRPr="009B79F5">
        <w:rPr>
          <w:rFonts w:ascii="Calibri" w:eastAsia="MS Mincho" w:hAnsi="Calibri"/>
          <w:bCs/>
          <w:color w:val="000000" w:themeColor="text1"/>
          <w:szCs w:val="20"/>
        </w:rPr>
        <w:t xml:space="preserve"> – die Qualifizierung ganzer Belegschaften – neue Perspektiven und neue Chancen sowohl für die Mitarbeitenden als auch für die Betriebe. </w:t>
      </w:r>
    </w:p>
    <w:p w14:paraId="10DC76DA" w14:textId="77777777" w:rsidR="009B79F5" w:rsidRPr="009B79F5" w:rsidRDefault="009B79F5" w:rsidP="009B79F5">
      <w:pPr>
        <w:jc w:val="both"/>
        <w:rPr>
          <w:rFonts w:ascii="Calibri" w:eastAsia="MS Mincho" w:hAnsi="Calibri"/>
          <w:bCs/>
          <w:color w:val="000000" w:themeColor="text1"/>
          <w:szCs w:val="20"/>
        </w:rPr>
      </w:pPr>
    </w:p>
    <w:p w14:paraId="4098A67C" w14:textId="77777777" w:rsidR="009B79F5" w:rsidRPr="009B79F5" w:rsidRDefault="009B79F5" w:rsidP="009B79F5">
      <w:pPr>
        <w:jc w:val="both"/>
        <w:rPr>
          <w:rFonts w:ascii="Calibri" w:eastAsia="MS Mincho" w:hAnsi="Calibri"/>
          <w:b/>
          <w:color w:val="000000" w:themeColor="text1"/>
          <w:szCs w:val="20"/>
        </w:rPr>
      </w:pPr>
      <w:r w:rsidRPr="009B79F5">
        <w:rPr>
          <w:rFonts w:ascii="Calibri" w:eastAsia="MS Mincho" w:hAnsi="Calibri"/>
          <w:b/>
          <w:color w:val="000000" w:themeColor="text1"/>
          <w:szCs w:val="20"/>
        </w:rPr>
        <w:t xml:space="preserve">Die Eckert-Lernwelt heute </w:t>
      </w:r>
    </w:p>
    <w:p w14:paraId="3B37B9E4" w14:textId="77777777" w:rsidR="009B79F5" w:rsidRPr="009B79F5" w:rsidRDefault="009B79F5" w:rsidP="009B79F5">
      <w:pPr>
        <w:jc w:val="both"/>
        <w:rPr>
          <w:rFonts w:ascii="Calibri" w:eastAsia="MS Mincho" w:hAnsi="Calibri"/>
          <w:bCs/>
          <w:color w:val="000000" w:themeColor="text1"/>
          <w:szCs w:val="20"/>
        </w:rPr>
      </w:pPr>
      <w:r w:rsidRPr="009B79F5">
        <w:rPr>
          <w:rFonts w:ascii="Calibri" w:eastAsia="MS Mincho" w:hAnsi="Calibri"/>
          <w:bCs/>
          <w:color w:val="000000" w:themeColor="text1"/>
          <w:szCs w:val="20"/>
        </w:rPr>
        <w:t xml:space="preserve">Das Bildungsangebot der Eckert Schulen umfasst heute nahezu alle Berufssparten: vom Staatlich geprüften Techniker und Industriemeister IHK über Fachwirt, Fachkaufmann und Betriebswirt IHK bis hin zu berufsbegleitenden Bachelor- und Master-Studiengängen. Zusätzlich sorgen hauseigene Fach- und Berufsfachschulen für Ausbildungsberufe und aufstiegsorientierte Lehrgänge in den Bereichen Medizin, Hotel und Gastronomie. </w:t>
      </w:r>
    </w:p>
    <w:p w14:paraId="63E3274F" w14:textId="77777777" w:rsidR="009B79F5" w:rsidRPr="009B79F5" w:rsidRDefault="009B79F5" w:rsidP="009B79F5">
      <w:pPr>
        <w:jc w:val="both"/>
        <w:rPr>
          <w:rFonts w:ascii="Calibri" w:eastAsia="MS Mincho" w:hAnsi="Calibri"/>
          <w:bCs/>
          <w:color w:val="000000" w:themeColor="text1"/>
          <w:szCs w:val="20"/>
        </w:rPr>
      </w:pPr>
    </w:p>
    <w:p w14:paraId="1C67E67B" w14:textId="77777777" w:rsidR="009B79F5" w:rsidRPr="009B79F5" w:rsidRDefault="009B79F5" w:rsidP="009B79F5">
      <w:pPr>
        <w:jc w:val="both"/>
        <w:rPr>
          <w:rFonts w:ascii="Calibri" w:eastAsia="MS Mincho" w:hAnsi="Calibri"/>
          <w:bCs/>
          <w:color w:val="000000" w:themeColor="text1"/>
          <w:szCs w:val="20"/>
        </w:rPr>
      </w:pPr>
      <w:r w:rsidRPr="009B79F5">
        <w:rPr>
          <w:rFonts w:ascii="Calibri" w:eastAsia="MS Mincho" w:hAnsi="Calibri"/>
          <w:bCs/>
          <w:color w:val="000000" w:themeColor="text1"/>
          <w:szCs w:val="20"/>
        </w:rPr>
        <w:t xml:space="preserve">Ebenfalls Teil der „Eckert-Lernwelt“ sind ein eigenes Berufsförderungswerk, das Menschen durch Umschulungen die Chance auf eine erfolgreiche Rückkehr ins Berufsleben eröffnet, und die „Eckert Schools Digital“. Diese Unternehmenstochter ergänzt das Portfolio der Eckert Schulen um innovative Online-Lernwelten und begleitet Betriebe dabei, digitale Weiterbildungsangebote zu entwickeln. </w:t>
      </w:r>
    </w:p>
    <w:p w14:paraId="5901BBEC" w14:textId="77777777" w:rsidR="009B79F5" w:rsidRPr="009B79F5" w:rsidRDefault="009B79F5" w:rsidP="009B79F5">
      <w:pPr>
        <w:jc w:val="both"/>
        <w:rPr>
          <w:rFonts w:ascii="Calibri" w:eastAsia="MS Mincho" w:hAnsi="Calibri"/>
          <w:bCs/>
          <w:color w:val="000000" w:themeColor="text1"/>
          <w:szCs w:val="20"/>
        </w:rPr>
      </w:pPr>
    </w:p>
    <w:p w14:paraId="4A672B5A" w14:textId="32933243" w:rsidR="00D11E5A" w:rsidRDefault="009B79F5" w:rsidP="009B79F5">
      <w:pPr>
        <w:jc w:val="both"/>
        <w:rPr>
          <w:rFonts w:ascii="Calibri" w:eastAsia="MS Mincho" w:hAnsi="Calibri"/>
          <w:bCs/>
          <w:color w:val="000000" w:themeColor="text1"/>
          <w:szCs w:val="20"/>
        </w:rPr>
      </w:pPr>
      <w:r w:rsidRPr="009B79F5">
        <w:rPr>
          <w:rFonts w:ascii="Calibri" w:eastAsia="MS Mincho" w:hAnsi="Calibri"/>
          <w:bCs/>
          <w:color w:val="000000" w:themeColor="text1"/>
          <w:szCs w:val="20"/>
        </w:rPr>
        <w:t>Mit bundesweit mittlerweile zehn Sprachzentren engagieren sich die Eckert Schulen maßgeblich im Bereich der Integration. Daneben profitieren Teilnehmer von zahlreichen Präsenz- und Online-Coachings mit unterschiedlichster Dauer und Zielsetzung – von gezielten Karriere- und Bewerbungscoachings bis hin zur mehrmonatigen Unterstützung auf dem Weg in den Arbeitsmarkt.</w:t>
      </w:r>
    </w:p>
    <w:p w14:paraId="77256789" w14:textId="77777777" w:rsidR="009B79F5" w:rsidRPr="009A3FA8" w:rsidRDefault="009B79F5" w:rsidP="009B79F5">
      <w:pPr>
        <w:jc w:val="both"/>
        <w:rPr>
          <w:rFonts w:ascii="Calibri" w:eastAsia="MS Mincho" w:hAnsi="Calibri"/>
          <w:b/>
          <w:color w:val="000000" w:themeColor="text1"/>
          <w:szCs w:val="20"/>
        </w:rPr>
      </w:pPr>
    </w:p>
    <w:p w14:paraId="35418AD5" w14:textId="7E854D30" w:rsidR="00B70FAD" w:rsidRDefault="009B79F5" w:rsidP="00264C40">
      <w:pPr>
        <w:jc w:val="both"/>
        <w:rPr>
          <w:rFonts w:ascii="Calibri" w:eastAsia="MS Mincho" w:hAnsi="Calibri"/>
          <w:bCs/>
          <w:color w:val="000000" w:themeColor="text1"/>
          <w:szCs w:val="20"/>
        </w:rPr>
      </w:pPr>
      <w:r>
        <w:rPr>
          <w:rFonts w:ascii="Calibri" w:eastAsia="MS Mincho" w:hAnsi="Calibri"/>
          <w:bCs/>
          <w:noProof/>
          <w:color w:val="000000" w:themeColor="text1"/>
          <w:szCs w:val="20"/>
        </w:rPr>
        <w:drawing>
          <wp:inline distT="0" distB="0" distL="0" distR="0" wp14:anchorId="5AEF23BF" wp14:editId="7E857A49">
            <wp:extent cx="4086225" cy="2724294"/>
            <wp:effectExtent l="0" t="0" r="3175" b="6350"/>
            <wp:docPr id="1974606479" name="Grafik 1" descr="Ein Bild, das Person, Im Haus, computer,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06479" name="Grafik 1" descr="Ein Bild, das Person, Im Haus, computer, Tisch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6039" cy="2737504"/>
                    </a:xfrm>
                    <a:prstGeom prst="rect">
                      <a:avLst/>
                    </a:prstGeom>
                  </pic:spPr>
                </pic:pic>
              </a:graphicData>
            </a:graphic>
          </wp:inline>
        </w:drawing>
      </w:r>
    </w:p>
    <w:p w14:paraId="0527A67B" w14:textId="77777777" w:rsidR="0014066E" w:rsidRDefault="0014066E" w:rsidP="004138A0">
      <w:pPr>
        <w:jc w:val="both"/>
        <w:rPr>
          <w:rFonts w:ascii="Calibri" w:eastAsia="MS Mincho" w:hAnsi="Calibri"/>
          <w:bCs/>
          <w:color w:val="000000" w:themeColor="text1"/>
          <w:szCs w:val="20"/>
        </w:rPr>
      </w:pPr>
    </w:p>
    <w:p w14:paraId="2AD72F93" w14:textId="11AD4791" w:rsidR="009D5AA9" w:rsidRDefault="00B736EC" w:rsidP="004138A0">
      <w:pPr>
        <w:jc w:val="both"/>
        <w:rPr>
          <w:rFonts w:ascii="Calibri" w:eastAsia="MS Mincho" w:hAnsi="Calibri"/>
          <w:bCs/>
          <w:i/>
          <w:iCs/>
          <w:color w:val="000000" w:themeColor="text1"/>
          <w:szCs w:val="20"/>
        </w:rPr>
      </w:pPr>
      <w:r w:rsidRPr="00B736EC">
        <w:rPr>
          <w:rFonts w:ascii="Calibri" w:eastAsia="MS Mincho" w:hAnsi="Calibri"/>
          <w:bCs/>
          <w:i/>
          <w:iCs/>
          <w:color w:val="000000" w:themeColor="text1"/>
          <w:szCs w:val="20"/>
        </w:rPr>
        <w:t xml:space="preserve">Die Eckert Schulen gehören zu Deutschlands „besten Weiterbildungsanbietern“. Das ist das Ergebnis von zwei neuen umfassenden Studien des Instituts für Management- und Wirtschaftsforschung (IMWF) und der Recherche-Spezialisten von </w:t>
      </w:r>
      <w:proofErr w:type="spellStart"/>
      <w:r w:rsidRPr="00B736EC">
        <w:rPr>
          <w:rFonts w:ascii="Calibri" w:eastAsia="MS Mincho" w:hAnsi="Calibri"/>
          <w:bCs/>
          <w:i/>
          <w:iCs/>
          <w:color w:val="000000" w:themeColor="text1"/>
          <w:szCs w:val="20"/>
        </w:rPr>
        <w:t>FactField</w:t>
      </w:r>
      <w:proofErr w:type="spellEnd"/>
      <w:r w:rsidRPr="00B736EC">
        <w:rPr>
          <w:rFonts w:ascii="Calibri" w:eastAsia="MS Mincho" w:hAnsi="Calibri"/>
          <w:bCs/>
          <w:i/>
          <w:iCs/>
          <w:color w:val="000000" w:themeColor="text1"/>
          <w:szCs w:val="20"/>
        </w:rPr>
        <w:t xml:space="preserve"> im Auftrag des Wirtschaftsmagazins „Focus Money“ sowie des Portals „Focus Business“. Beide Rankings werden jetzt im Herbst veröffentlicht. </w:t>
      </w:r>
      <w:r w:rsidR="004B67E1" w:rsidRPr="004B67E1">
        <w:rPr>
          <w:rFonts w:ascii="Calibri" w:eastAsia="MS Mincho" w:hAnsi="Calibri"/>
          <w:bCs/>
          <w:i/>
          <w:iCs/>
          <w:color w:val="000000" w:themeColor="text1"/>
          <w:szCs w:val="20"/>
        </w:rPr>
        <w:t xml:space="preserve">Foto: </w:t>
      </w:r>
      <w:r w:rsidR="00F30F5C">
        <w:rPr>
          <w:rFonts w:ascii="Calibri" w:eastAsia="MS Mincho" w:hAnsi="Calibri"/>
          <w:bCs/>
          <w:i/>
          <w:iCs/>
          <w:color w:val="000000" w:themeColor="text1"/>
          <w:szCs w:val="20"/>
        </w:rPr>
        <w:t>Eckert Schulen</w:t>
      </w:r>
    </w:p>
    <w:p w14:paraId="1C51A742" w14:textId="77777777" w:rsidR="00D11E5A" w:rsidRDefault="00D11E5A" w:rsidP="004138A0">
      <w:pPr>
        <w:jc w:val="both"/>
        <w:rPr>
          <w:rFonts w:ascii="Calibri" w:eastAsia="MS Mincho" w:hAnsi="Calibri"/>
          <w:bCs/>
          <w:i/>
          <w:iCs/>
          <w:color w:val="000000" w:themeColor="text1"/>
          <w:szCs w:val="20"/>
        </w:rPr>
      </w:pPr>
    </w:p>
    <w:p w14:paraId="12D5140B" w14:textId="29C016D8" w:rsidR="00D11E5A" w:rsidRDefault="009B79F5" w:rsidP="004138A0">
      <w:pPr>
        <w:jc w:val="both"/>
        <w:rPr>
          <w:rFonts w:ascii="Calibri" w:eastAsia="MS Mincho" w:hAnsi="Calibri"/>
          <w:bCs/>
          <w:color w:val="000000" w:themeColor="text1"/>
          <w:szCs w:val="20"/>
        </w:rPr>
      </w:pPr>
      <w:r>
        <w:rPr>
          <w:rFonts w:ascii="Calibri" w:eastAsia="MS Mincho" w:hAnsi="Calibri"/>
          <w:bCs/>
          <w:noProof/>
          <w:color w:val="000000" w:themeColor="text1"/>
          <w:szCs w:val="20"/>
        </w:rPr>
        <w:lastRenderedPageBreak/>
        <w:drawing>
          <wp:inline distT="0" distB="0" distL="0" distR="0" wp14:anchorId="493933C3" wp14:editId="17E9C70A">
            <wp:extent cx="4086665" cy="1927328"/>
            <wp:effectExtent l="0" t="0" r="3175" b="3175"/>
            <wp:docPr id="1523517298" name="Grafik 2" descr="Ein Bild, das Baum, Luftfotografie, Luftbild,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17298" name="Grafik 2" descr="Ein Bild, das Baum, Luftfotografie, Luftbild, draußen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4108061" cy="1937419"/>
                    </a:xfrm>
                    <a:prstGeom prst="rect">
                      <a:avLst/>
                    </a:prstGeom>
                  </pic:spPr>
                </pic:pic>
              </a:graphicData>
            </a:graphic>
          </wp:inline>
        </w:drawing>
      </w:r>
      <w:r w:rsidR="00D11E5A">
        <w:rPr>
          <w:rFonts w:ascii="Calibri" w:eastAsia="MS Mincho" w:hAnsi="Calibri"/>
          <w:bCs/>
          <w:color w:val="000000" w:themeColor="text1"/>
          <w:szCs w:val="20"/>
        </w:rPr>
        <w:t xml:space="preserve"> </w:t>
      </w:r>
    </w:p>
    <w:p w14:paraId="14E1250A" w14:textId="77777777" w:rsidR="00D11E5A" w:rsidRDefault="00D11E5A" w:rsidP="004138A0">
      <w:pPr>
        <w:jc w:val="both"/>
        <w:rPr>
          <w:rFonts w:ascii="Calibri" w:eastAsia="MS Mincho" w:hAnsi="Calibri"/>
          <w:bCs/>
          <w:color w:val="000000" w:themeColor="text1"/>
          <w:szCs w:val="20"/>
        </w:rPr>
      </w:pPr>
    </w:p>
    <w:p w14:paraId="3D7C6B6B" w14:textId="109BD64F" w:rsidR="00D11E5A" w:rsidRPr="00D11E5A" w:rsidRDefault="00B736EC" w:rsidP="00D11E5A">
      <w:pPr>
        <w:jc w:val="both"/>
        <w:rPr>
          <w:rFonts w:ascii="Calibri" w:eastAsia="MS Mincho" w:hAnsi="Calibri"/>
          <w:bCs/>
          <w:i/>
          <w:iCs/>
          <w:color w:val="000000" w:themeColor="text1"/>
          <w:sz w:val="18"/>
          <w:szCs w:val="18"/>
        </w:rPr>
      </w:pPr>
      <w:r w:rsidRPr="00B736EC">
        <w:rPr>
          <w:rFonts w:ascii="Calibri" w:eastAsia="MS Mincho" w:hAnsi="Calibri"/>
          <w:bCs/>
          <w:i/>
          <w:iCs/>
          <w:color w:val="000000" w:themeColor="text1"/>
          <w:sz w:val="18"/>
          <w:szCs w:val="18"/>
        </w:rPr>
        <w:t xml:space="preserve">Mit mehr als 10.000 Teilnehmenden jährlich gehören die Eckert Schulen heute zu Deutschlands großen Anbietern für berufliche Bildung, Weiterbildung und Rehabilitation. Herz des Unternehmens ist ein knapp 30 Hektar großer Lern- und Studiencampus im Grünen vor den Toren Regensburgs. </w:t>
      </w:r>
      <w:r w:rsidR="00D11E5A" w:rsidRPr="00D11E5A">
        <w:rPr>
          <w:rFonts w:ascii="Calibri" w:eastAsia="MS Mincho" w:hAnsi="Calibri"/>
          <w:bCs/>
          <w:i/>
          <w:iCs/>
          <w:color w:val="000000" w:themeColor="text1"/>
          <w:sz w:val="18"/>
          <w:szCs w:val="18"/>
        </w:rPr>
        <w:t>Foto: Eckert Schulen</w:t>
      </w:r>
    </w:p>
    <w:p w14:paraId="227C5F18" w14:textId="1072D0D8" w:rsidR="00D11E5A" w:rsidRPr="000B6BE9" w:rsidRDefault="00D11E5A" w:rsidP="004138A0">
      <w:pPr>
        <w:jc w:val="both"/>
        <w:rPr>
          <w:rFonts w:ascii="Calibri" w:eastAsia="MS Mincho" w:hAnsi="Calibri"/>
          <w:bCs/>
          <w:color w:val="000000" w:themeColor="text1"/>
          <w:szCs w:val="20"/>
        </w:rPr>
      </w:pPr>
      <w:r>
        <w:rPr>
          <w:rFonts w:ascii="Calibri" w:eastAsia="MS Mincho" w:hAnsi="Calibri"/>
          <w:bCs/>
          <w:color w:val="000000" w:themeColor="text1"/>
          <w:szCs w:val="20"/>
        </w:rPr>
        <w:t xml:space="preserve"> </w:t>
      </w:r>
    </w:p>
    <w:p w14:paraId="074458BE" w14:textId="77777777" w:rsidR="00B32FAA" w:rsidRDefault="00B32FAA" w:rsidP="00825416">
      <w:pPr>
        <w:jc w:val="both"/>
        <w:rPr>
          <w:rFonts w:ascii="Calibri" w:eastAsia="MS Mincho" w:hAnsi="Calibri"/>
          <w:i/>
          <w:color w:val="000000" w:themeColor="text1"/>
          <w:szCs w:val="20"/>
        </w:rPr>
      </w:pPr>
    </w:p>
    <w:p w14:paraId="451E566B" w14:textId="77777777" w:rsidR="00D11E5A" w:rsidRDefault="00D11E5A" w:rsidP="00825416">
      <w:pPr>
        <w:jc w:val="both"/>
        <w:rPr>
          <w:rFonts w:ascii="Calibri" w:eastAsia="MS Mincho" w:hAnsi="Calibri"/>
          <w:i/>
          <w:color w:val="000000" w:themeColor="text1"/>
          <w:szCs w:val="20"/>
        </w:rPr>
      </w:pPr>
    </w:p>
    <w:p w14:paraId="14275298" w14:textId="58E66456" w:rsidR="008804F1" w:rsidRPr="000B6BE9" w:rsidRDefault="008804F1" w:rsidP="004D6D24">
      <w:pPr>
        <w:rPr>
          <w:rFonts w:ascii="Calibri" w:hAnsi="Calibri"/>
          <w:i/>
          <w:color w:val="000000" w:themeColor="text1"/>
          <w:szCs w:val="20"/>
        </w:rPr>
      </w:pPr>
      <w:r w:rsidRPr="000B6BE9">
        <w:rPr>
          <w:rFonts w:ascii="Calibri" w:hAnsi="Calibri"/>
          <w:color w:val="000000" w:themeColor="text1"/>
          <w:sz w:val="22"/>
          <w:szCs w:val="22"/>
          <w:u w:val="single"/>
        </w:rPr>
        <w:t>Pressekontakt:</w:t>
      </w:r>
    </w:p>
    <w:p w14:paraId="43984452" w14:textId="77777777" w:rsidR="008804F1" w:rsidRPr="000B6BE9" w:rsidRDefault="008804F1" w:rsidP="008804F1">
      <w:pPr>
        <w:spacing w:line="200" w:lineRule="atLeast"/>
        <w:ind w:right="25"/>
        <w:jc w:val="both"/>
        <w:rPr>
          <w:rStyle w:val="Fett"/>
          <w:rFonts w:ascii="Calibri" w:hAnsi="Calibri"/>
          <w:b w:val="0"/>
          <w:color w:val="000000" w:themeColor="text1"/>
          <w:sz w:val="18"/>
          <w:szCs w:val="18"/>
        </w:rPr>
      </w:pPr>
      <w:bookmarkStart w:id="0" w:name="ppe_50"/>
      <w:bookmarkEnd w:id="0"/>
      <w:r w:rsidRPr="000B6BE9">
        <w:rPr>
          <w:rStyle w:val="Fett"/>
          <w:rFonts w:ascii="Calibri" w:hAnsi="Calibri"/>
          <w:b w:val="0"/>
          <w:color w:val="000000" w:themeColor="text1"/>
          <w:sz w:val="18"/>
          <w:szCs w:val="18"/>
        </w:rPr>
        <w:t xml:space="preserve">Dr. </w:t>
      </w:r>
      <w:proofErr w:type="gramStart"/>
      <w:r w:rsidRPr="000B6BE9">
        <w:rPr>
          <w:rStyle w:val="Fett"/>
          <w:rFonts w:ascii="Calibri" w:hAnsi="Calibri"/>
          <w:b w:val="0"/>
          <w:color w:val="000000" w:themeColor="text1"/>
          <w:sz w:val="18"/>
          <w:szCs w:val="18"/>
        </w:rPr>
        <w:t>Robert Eckert Schulen</w:t>
      </w:r>
      <w:proofErr w:type="gramEnd"/>
      <w:r w:rsidRPr="000B6BE9">
        <w:rPr>
          <w:rStyle w:val="Fett"/>
          <w:rFonts w:ascii="Calibri" w:hAnsi="Calibri"/>
          <w:b w:val="0"/>
          <w:color w:val="000000" w:themeColor="text1"/>
          <w:sz w:val="18"/>
          <w:szCs w:val="18"/>
        </w:rPr>
        <w:t xml:space="preserve"> AG</w:t>
      </w:r>
    </w:p>
    <w:p w14:paraId="4381D2FC" w14:textId="77777777" w:rsidR="008804F1" w:rsidRPr="000B6BE9" w:rsidRDefault="008804F1" w:rsidP="008804F1">
      <w:pPr>
        <w:spacing w:line="200" w:lineRule="atLeast"/>
        <w:ind w:right="25"/>
        <w:jc w:val="both"/>
        <w:rPr>
          <w:rFonts w:ascii="Calibri" w:hAnsi="Calibri"/>
          <w:color w:val="000000" w:themeColor="text1"/>
          <w:sz w:val="18"/>
          <w:szCs w:val="18"/>
        </w:rPr>
      </w:pPr>
      <w:r w:rsidRPr="000B6BE9">
        <w:rPr>
          <w:rFonts w:ascii="Calibri" w:hAnsi="Calibri"/>
          <w:color w:val="000000" w:themeColor="text1"/>
          <w:sz w:val="18"/>
          <w:szCs w:val="18"/>
        </w:rPr>
        <w:t>Dr.-Robert-Eckert-Str. 3, 93128 Regenstauf</w:t>
      </w:r>
    </w:p>
    <w:p w14:paraId="6687D52D" w14:textId="77777777" w:rsidR="008804F1" w:rsidRPr="000B6BE9" w:rsidRDefault="008804F1" w:rsidP="008804F1">
      <w:pPr>
        <w:spacing w:line="200" w:lineRule="atLeast"/>
        <w:ind w:right="25"/>
        <w:jc w:val="both"/>
        <w:rPr>
          <w:rFonts w:ascii="Calibri" w:hAnsi="Calibri"/>
          <w:color w:val="000000" w:themeColor="text1"/>
          <w:sz w:val="18"/>
          <w:szCs w:val="18"/>
        </w:rPr>
      </w:pPr>
      <w:r w:rsidRPr="000B6BE9">
        <w:rPr>
          <w:rFonts w:ascii="Calibri" w:hAnsi="Calibri"/>
          <w:color w:val="000000" w:themeColor="text1"/>
          <w:sz w:val="18"/>
          <w:szCs w:val="18"/>
        </w:rPr>
        <w:t>Telefon: +49 (9402) 502-480, Telefax: +49 (9402) 502-6480</w:t>
      </w:r>
    </w:p>
    <w:p w14:paraId="040A1211" w14:textId="77777777" w:rsidR="008804F1" w:rsidRPr="000B6BE9" w:rsidRDefault="008804F1" w:rsidP="008804F1">
      <w:pPr>
        <w:spacing w:line="200" w:lineRule="atLeast"/>
        <w:ind w:right="25"/>
        <w:jc w:val="both"/>
        <w:rPr>
          <w:rFonts w:ascii="Calibri" w:hAnsi="Calibri"/>
          <w:color w:val="000000" w:themeColor="text1"/>
          <w:sz w:val="18"/>
          <w:szCs w:val="18"/>
        </w:rPr>
      </w:pPr>
      <w:r w:rsidRPr="000B6BE9">
        <w:rPr>
          <w:rFonts w:ascii="Calibri" w:hAnsi="Calibri"/>
          <w:color w:val="000000" w:themeColor="text1"/>
          <w:sz w:val="18"/>
          <w:szCs w:val="18"/>
        </w:rPr>
        <w:t xml:space="preserve">E-Mail: </w:t>
      </w:r>
      <w:hyperlink r:id="rId10" w:history="1">
        <w:r w:rsidRPr="000B6BE9">
          <w:rPr>
            <w:rStyle w:val="Hyperlink"/>
            <w:rFonts w:ascii="Calibri" w:hAnsi="Calibri"/>
            <w:color w:val="000000" w:themeColor="text1"/>
            <w:sz w:val="18"/>
            <w:szCs w:val="18"/>
          </w:rPr>
          <w:t>andrea.radlbeck@eckert-schulen.de</w:t>
        </w:r>
      </w:hyperlink>
    </w:p>
    <w:p w14:paraId="1163CD2D" w14:textId="77777777" w:rsidR="008804F1" w:rsidRPr="000B6BE9" w:rsidRDefault="008804F1" w:rsidP="008804F1">
      <w:pPr>
        <w:spacing w:line="200" w:lineRule="atLeast"/>
        <w:ind w:right="25"/>
        <w:jc w:val="both"/>
        <w:rPr>
          <w:rFonts w:ascii="Calibri" w:hAnsi="Calibri"/>
          <w:color w:val="000000" w:themeColor="text1"/>
          <w:sz w:val="18"/>
          <w:szCs w:val="18"/>
        </w:rPr>
      </w:pPr>
      <w:r w:rsidRPr="000B6BE9">
        <w:rPr>
          <w:rFonts w:ascii="Calibri" w:hAnsi="Calibri"/>
          <w:color w:val="000000" w:themeColor="text1"/>
          <w:sz w:val="18"/>
          <w:szCs w:val="18"/>
        </w:rPr>
        <w:t xml:space="preserve">Web: www.eckert-schulen.de </w:t>
      </w:r>
    </w:p>
    <w:p w14:paraId="3CC2F743" w14:textId="77777777" w:rsidR="008804F1" w:rsidRPr="000B6BE9" w:rsidRDefault="008804F1" w:rsidP="008804F1">
      <w:pPr>
        <w:spacing w:before="80"/>
        <w:ind w:right="432"/>
        <w:jc w:val="both"/>
        <w:rPr>
          <w:rFonts w:ascii="Calibri" w:hAnsi="Calibri"/>
          <w:color w:val="000000" w:themeColor="text1"/>
        </w:rPr>
      </w:pPr>
      <w:r w:rsidRPr="000B6BE9">
        <w:rPr>
          <w:rFonts w:ascii="Calibri" w:hAnsi="Calibri"/>
          <w:color w:val="000000" w:themeColor="text1"/>
        </w:rPr>
        <w:t>___________________________________</w:t>
      </w:r>
      <w:r w:rsidRPr="000B6BE9">
        <w:rPr>
          <w:color w:val="000000" w:themeColor="text1"/>
        </w:rPr>
        <w:t xml:space="preserve"> </w:t>
      </w:r>
    </w:p>
    <w:p w14:paraId="46525D64" w14:textId="10630EA1" w:rsidR="008804F1" w:rsidRPr="000B6BE9" w:rsidRDefault="003E10AB" w:rsidP="004138A0">
      <w:pPr>
        <w:spacing w:before="80"/>
        <w:jc w:val="both"/>
        <w:rPr>
          <w:rFonts w:ascii="Calibri" w:hAnsi="Calibri"/>
          <w:color w:val="000000" w:themeColor="text1"/>
          <w:sz w:val="17"/>
          <w:szCs w:val="17"/>
        </w:rPr>
      </w:pPr>
      <w:r w:rsidRPr="000B6BE9">
        <w:rPr>
          <w:rFonts w:ascii="Calibri" w:hAnsi="Calibri"/>
          <w:color w:val="000000" w:themeColor="text1"/>
          <w:sz w:val="17"/>
          <w:szCs w:val="17"/>
        </w:rPr>
        <w:t xml:space="preserve">Die Eckert Schulen sind eines der führenden privaten Unternehmen für berufliche Bildung, Weiterbildung und Rehabilitation in Deutschland. In der über 75-jährigen Firmengeschichte haben </w:t>
      </w:r>
      <w:r w:rsidR="00226227" w:rsidRPr="000B6BE9">
        <w:rPr>
          <w:rFonts w:ascii="Calibri" w:hAnsi="Calibri"/>
          <w:color w:val="000000" w:themeColor="text1"/>
          <w:sz w:val="17"/>
          <w:szCs w:val="17"/>
        </w:rPr>
        <w:t>mehr als</w:t>
      </w:r>
      <w:r w:rsidRPr="000B6BE9">
        <w:rPr>
          <w:rFonts w:ascii="Calibri" w:hAnsi="Calibri"/>
          <w:color w:val="000000" w:themeColor="text1"/>
          <w:sz w:val="17"/>
          <w:szCs w:val="17"/>
        </w:rPr>
        <w:t xml:space="preserve"> </w:t>
      </w:r>
      <w:r w:rsidR="00C53E39">
        <w:rPr>
          <w:rFonts w:ascii="Calibri" w:hAnsi="Calibri"/>
          <w:color w:val="000000" w:themeColor="text1"/>
          <w:sz w:val="17"/>
          <w:szCs w:val="17"/>
        </w:rPr>
        <w:t>180</w:t>
      </w:r>
      <w:r w:rsidRPr="000B6BE9">
        <w:rPr>
          <w:rFonts w:ascii="Calibri" w:hAnsi="Calibri"/>
          <w:color w:val="000000" w:themeColor="text1"/>
          <w:sz w:val="17"/>
          <w:szCs w:val="17"/>
        </w:rPr>
        <w:t>.000 Menschen einen erfolgreichen Abschluss und damit bessere berufliche Perspektiven erreicht. Die Eckert Schulen tragen dazu bei, dass möglichst viele eine qualifizierte Aus- und Weiterbildung erhalten. Das Bildungskonzept „Eckert 360 Grad“ stimmt die unterschiedlichen Lebenskonzepte mit den angestrebten Berufswünschen lückenlos und maßgeschneidert aufeinander ab. Die flexible Kursgestaltung, eine praxisnahe Ausbildung und ein herausragendes technisches Know-how sorgen für eine Erfolgsquote von bis zu 100 Prozent und öffnen Türen zu attraktiven Arbeitgebern.</w:t>
      </w:r>
    </w:p>
    <w:sectPr w:rsidR="008804F1" w:rsidRPr="000B6BE9" w:rsidSect="00A65D58">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3828" w:right="1134" w:bottom="1134" w:left="1366" w:header="0" w:footer="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B8F6F" w14:textId="77777777" w:rsidR="003A693D" w:rsidRDefault="003A693D">
      <w:r>
        <w:separator/>
      </w:r>
    </w:p>
  </w:endnote>
  <w:endnote w:type="continuationSeparator" w:id="0">
    <w:p w14:paraId="35610226" w14:textId="77777777" w:rsidR="003A693D" w:rsidRDefault="003A6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3F20A" w14:textId="77777777" w:rsidR="005961BD" w:rsidRDefault="005961B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5" w:type="dxa"/>
      <w:tblLayout w:type="fixed"/>
      <w:tblLook w:val="01E0" w:firstRow="1" w:lastRow="1" w:firstColumn="1" w:lastColumn="1" w:noHBand="0" w:noVBand="0"/>
    </w:tblPr>
    <w:tblGrid>
      <w:gridCol w:w="10435"/>
    </w:tblGrid>
    <w:tr w:rsidR="00E06A87" w:rsidRPr="00234720" w14:paraId="65A8396F" w14:textId="77777777">
      <w:tc>
        <w:tcPr>
          <w:tcW w:w="10435" w:type="dxa"/>
        </w:tcPr>
        <w:p w14:paraId="301D0DD4" w14:textId="77777777" w:rsidR="00E06A87" w:rsidRPr="00234720" w:rsidRDefault="00E06A87" w:rsidP="00234720">
          <w:pPr>
            <w:pStyle w:val="Fuzeile"/>
            <w:jc w:val="right"/>
            <w:rPr>
              <w:sz w:val="16"/>
              <w:szCs w:val="16"/>
              <w:lang w:val="en-GB"/>
            </w:rPr>
          </w:pPr>
          <w:r w:rsidRPr="00234720">
            <w:rPr>
              <w:rStyle w:val="Seitenzahl"/>
              <w:sz w:val="16"/>
              <w:szCs w:val="16"/>
            </w:rPr>
            <w:fldChar w:fldCharType="begin"/>
          </w:r>
          <w:r w:rsidRPr="00234720">
            <w:rPr>
              <w:rStyle w:val="Seitenzahl"/>
              <w:sz w:val="16"/>
              <w:szCs w:val="16"/>
            </w:rPr>
            <w:instrText xml:space="preserve"> PAGE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r w:rsidRPr="00234720">
            <w:rPr>
              <w:rStyle w:val="Seitenzahl"/>
              <w:sz w:val="16"/>
              <w:szCs w:val="16"/>
            </w:rPr>
            <w:t>/</w:t>
          </w:r>
          <w:r w:rsidRPr="00234720">
            <w:rPr>
              <w:rStyle w:val="Seitenzahl"/>
              <w:sz w:val="16"/>
              <w:szCs w:val="16"/>
            </w:rPr>
            <w:fldChar w:fldCharType="begin"/>
          </w:r>
          <w:r w:rsidRPr="00234720">
            <w:rPr>
              <w:rStyle w:val="Seitenzahl"/>
              <w:sz w:val="16"/>
              <w:szCs w:val="16"/>
            </w:rPr>
            <w:instrText xml:space="preserve"> NUMPAGES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p>
      </w:tc>
    </w:tr>
    <w:tr w:rsidR="00E06A87" w:rsidRPr="00234720" w14:paraId="5F974736" w14:textId="77777777">
      <w:tc>
        <w:tcPr>
          <w:tcW w:w="10435" w:type="dxa"/>
        </w:tcPr>
        <w:p w14:paraId="01B032BE" w14:textId="77777777" w:rsidR="00E06A87" w:rsidRPr="00234720" w:rsidRDefault="00E06A87" w:rsidP="00C33C3F">
          <w:pPr>
            <w:pStyle w:val="Fuzeile"/>
            <w:rPr>
              <w:sz w:val="12"/>
              <w:szCs w:val="12"/>
              <w:lang w:val="en-GB"/>
            </w:rPr>
          </w:pPr>
        </w:p>
      </w:tc>
    </w:tr>
  </w:tbl>
  <w:p w14:paraId="4993D88E" w14:textId="77777777" w:rsidR="00E06A87" w:rsidRPr="00E14BC2" w:rsidRDefault="00E06A87" w:rsidP="00384B4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5" w:type="dxa"/>
      <w:tblLayout w:type="fixed"/>
      <w:tblLook w:val="01E0" w:firstRow="1" w:lastRow="1" w:firstColumn="1" w:lastColumn="1" w:noHBand="0" w:noVBand="0"/>
    </w:tblPr>
    <w:tblGrid>
      <w:gridCol w:w="10435"/>
    </w:tblGrid>
    <w:tr w:rsidR="00E06A87" w:rsidRPr="00234720" w14:paraId="46BBA185" w14:textId="77777777">
      <w:tc>
        <w:tcPr>
          <w:tcW w:w="10435" w:type="dxa"/>
        </w:tcPr>
        <w:p w14:paraId="0E03E6D8" w14:textId="77777777" w:rsidR="00E06A87" w:rsidRPr="00234720" w:rsidRDefault="00E06A87" w:rsidP="0080303A">
          <w:pPr>
            <w:pStyle w:val="Fuzeile"/>
            <w:jc w:val="center"/>
            <w:rPr>
              <w:sz w:val="16"/>
              <w:szCs w:val="16"/>
              <w:lang w:val="en-GB"/>
            </w:rPr>
          </w:pPr>
          <w:r w:rsidRPr="00234720">
            <w:rPr>
              <w:rStyle w:val="Seitenzahl"/>
              <w:sz w:val="16"/>
              <w:szCs w:val="16"/>
            </w:rPr>
            <w:fldChar w:fldCharType="begin"/>
          </w:r>
          <w:r w:rsidRPr="00234720">
            <w:rPr>
              <w:rStyle w:val="Seitenzahl"/>
              <w:sz w:val="16"/>
              <w:szCs w:val="16"/>
            </w:rPr>
            <w:instrText xml:space="preserve"> PAGE </w:instrText>
          </w:r>
          <w:r w:rsidRPr="00234720">
            <w:rPr>
              <w:rStyle w:val="Seitenzahl"/>
              <w:sz w:val="16"/>
              <w:szCs w:val="16"/>
            </w:rPr>
            <w:fldChar w:fldCharType="separate"/>
          </w:r>
          <w:r w:rsidR="00C75670">
            <w:rPr>
              <w:rStyle w:val="Seitenzahl"/>
              <w:noProof/>
              <w:sz w:val="16"/>
              <w:szCs w:val="16"/>
            </w:rPr>
            <w:t>1</w:t>
          </w:r>
          <w:r w:rsidRPr="00234720">
            <w:rPr>
              <w:rStyle w:val="Seitenzahl"/>
              <w:sz w:val="16"/>
              <w:szCs w:val="16"/>
            </w:rPr>
            <w:fldChar w:fldCharType="end"/>
          </w:r>
          <w:r w:rsidRPr="00234720">
            <w:rPr>
              <w:rStyle w:val="Seitenzahl"/>
              <w:sz w:val="16"/>
              <w:szCs w:val="16"/>
            </w:rPr>
            <w:t>/</w:t>
          </w:r>
          <w:r w:rsidRPr="00234720">
            <w:rPr>
              <w:rStyle w:val="Seitenzahl"/>
              <w:sz w:val="16"/>
              <w:szCs w:val="16"/>
            </w:rPr>
            <w:fldChar w:fldCharType="begin"/>
          </w:r>
          <w:r w:rsidRPr="00234720">
            <w:rPr>
              <w:rStyle w:val="Seitenzahl"/>
              <w:sz w:val="16"/>
              <w:szCs w:val="16"/>
            </w:rPr>
            <w:instrText xml:space="preserve"> NUMPAGES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p>
      </w:tc>
    </w:tr>
    <w:tr w:rsidR="00E06A87" w:rsidRPr="00234720" w14:paraId="7F8F7B95" w14:textId="77777777">
      <w:tc>
        <w:tcPr>
          <w:tcW w:w="10435" w:type="dxa"/>
        </w:tcPr>
        <w:p w14:paraId="273035DF" w14:textId="77777777" w:rsidR="00E06A87" w:rsidRPr="00234720" w:rsidRDefault="00E06A87" w:rsidP="00AE55DD">
          <w:pPr>
            <w:pStyle w:val="Fuzeile"/>
            <w:rPr>
              <w:sz w:val="12"/>
              <w:szCs w:val="12"/>
              <w:lang w:val="en-GB"/>
            </w:rPr>
          </w:pPr>
        </w:p>
      </w:tc>
    </w:tr>
  </w:tbl>
  <w:p w14:paraId="3E84FF96" w14:textId="77777777" w:rsidR="00E06A87" w:rsidRPr="00AE55DD" w:rsidRDefault="00E06A87" w:rsidP="00AE55D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3DDF6" w14:textId="77777777" w:rsidR="003A693D" w:rsidRDefault="003A693D">
      <w:r>
        <w:separator/>
      </w:r>
    </w:p>
  </w:footnote>
  <w:footnote w:type="continuationSeparator" w:id="0">
    <w:p w14:paraId="08624DAE" w14:textId="77777777" w:rsidR="003A693D" w:rsidRDefault="003A6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CB838" w14:textId="77777777" w:rsidR="005961BD" w:rsidRDefault="005961B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84C9C" w14:textId="77777777" w:rsidR="005961BD" w:rsidRDefault="005961B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87B09" w14:textId="66D067AF" w:rsidR="00E06A87" w:rsidRDefault="00CA2B46">
    <w:pPr>
      <w:pStyle w:val="Kopfzeile"/>
    </w:pPr>
    <w:r>
      <w:rPr>
        <w:noProof/>
      </w:rPr>
      <w:drawing>
        <wp:anchor distT="0" distB="0" distL="114300" distR="114300" simplePos="0" relativeHeight="251660800" behindDoc="0" locked="0" layoutInCell="1" allowOverlap="1" wp14:anchorId="64269CC2" wp14:editId="0ABBEFF5">
          <wp:simplePos x="0" y="0"/>
          <wp:positionH relativeFrom="page">
            <wp:posOffset>5032779</wp:posOffset>
          </wp:positionH>
          <wp:positionV relativeFrom="page">
            <wp:posOffset>664845</wp:posOffset>
          </wp:positionV>
          <wp:extent cx="1868170" cy="543560"/>
          <wp:effectExtent l="0" t="0" r="0" b="8890"/>
          <wp:wrapNone/>
          <wp:docPr id="20" name="Grafik 6" descr="Ein Bild, das Text, Geschirr, ClipArt,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6" descr="Ein Bild, das Text, Geschirr, ClipArt, Teller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170" cy="54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A87">
      <w:rPr>
        <w:noProof/>
      </w:rPr>
      <mc:AlternateContent>
        <mc:Choice Requires="wps">
          <w:drawing>
            <wp:anchor distT="0" distB="0" distL="114300" distR="114300" simplePos="0" relativeHeight="251658752" behindDoc="0" locked="1" layoutInCell="1" allowOverlap="1" wp14:anchorId="28603CE5" wp14:editId="43D1A934">
              <wp:simplePos x="0" y="0"/>
              <wp:positionH relativeFrom="margin">
                <wp:align>left</wp:align>
              </wp:positionH>
              <wp:positionV relativeFrom="page">
                <wp:posOffset>1680210</wp:posOffset>
              </wp:positionV>
              <wp:extent cx="6238875" cy="45720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075A0" w14:textId="08BFBF9F" w:rsidR="00973454" w:rsidRPr="00973454" w:rsidRDefault="00F829CD" w:rsidP="007772DB">
                          <w:pPr>
                            <w:rPr>
                              <w:b/>
                              <w:smallCaps/>
                              <w:color w:val="808080" w:themeColor="background1" w:themeShade="80"/>
                              <w:szCs w:val="20"/>
                            </w:rPr>
                          </w:pPr>
                          <w:r>
                            <w:rPr>
                              <w:b/>
                              <w:smallCaps/>
                              <w:sz w:val="32"/>
                              <w:szCs w:val="40"/>
                            </w:rPr>
                            <w:t>Pressemitteilung</w:t>
                          </w:r>
                          <w:r>
                            <w:rPr>
                              <w:b/>
                              <w:smallCaps/>
                              <w:sz w:val="32"/>
                              <w:szCs w:val="40"/>
                            </w:rPr>
                            <w:tab/>
                          </w:r>
                          <w:r>
                            <w:rPr>
                              <w:b/>
                              <w:smallCaps/>
                              <w:sz w:val="32"/>
                              <w:szCs w:val="40"/>
                            </w:rPr>
                            <w:tab/>
                          </w:r>
                          <w:r>
                            <w:rPr>
                              <w:b/>
                              <w:smallCaps/>
                              <w:sz w:val="32"/>
                              <w:szCs w:val="40"/>
                            </w:rPr>
                            <w:tab/>
                          </w:r>
                          <w:r>
                            <w:rPr>
                              <w:b/>
                              <w:smallCaps/>
                              <w:sz w:val="32"/>
                              <w:szCs w:val="40"/>
                            </w:rPr>
                            <w:tab/>
                          </w:r>
                          <w:r w:rsidR="00A47FC4">
                            <w:rPr>
                              <w:b/>
                              <w:smallCaps/>
                              <w:szCs w:val="20"/>
                            </w:rPr>
                            <w:t xml:space="preserve"> </w:t>
                          </w:r>
                          <w:r w:rsidR="008914F5">
                            <w:rPr>
                              <w:b/>
                              <w:smallCaps/>
                              <w:szCs w:val="20"/>
                            </w:rPr>
                            <w:tab/>
                          </w:r>
                          <w:r w:rsidR="008914F5">
                            <w:rPr>
                              <w:b/>
                              <w:smallCaps/>
                              <w:szCs w:val="20"/>
                            </w:rPr>
                            <w:tab/>
                          </w:r>
                          <w:r w:rsidR="008914F5">
                            <w:rPr>
                              <w:b/>
                              <w:smallCaps/>
                              <w:szCs w:val="20"/>
                            </w:rPr>
                            <w:tab/>
                          </w:r>
                          <w:r w:rsidR="0041177A">
                            <w:rPr>
                              <w:b/>
                              <w:smallCaps/>
                              <w:szCs w:val="20"/>
                            </w:rPr>
                            <w:t xml:space="preserve">            </w:t>
                          </w:r>
                          <w:r w:rsidR="000246C6">
                            <w:rPr>
                              <w:b/>
                              <w:smallCaps/>
                              <w:szCs w:val="20"/>
                            </w:rPr>
                            <w:t xml:space="preserve">  </w:t>
                          </w:r>
                          <w:r w:rsidR="00866F57">
                            <w:rPr>
                              <w:b/>
                              <w:smallCaps/>
                              <w:szCs w:val="20"/>
                            </w:rPr>
                            <w:t xml:space="preserve">   </w:t>
                          </w:r>
                          <w:r w:rsidR="0041177A">
                            <w:rPr>
                              <w:b/>
                              <w:smallCaps/>
                              <w:szCs w:val="20"/>
                            </w:rPr>
                            <w:t xml:space="preserve"> </w:t>
                          </w:r>
                          <w:r w:rsidR="000B6BE9">
                            <w:rPr>
                              <w:b/>
                              <w:smallCaps/>
                              <w:szCs w:val="20"/>
                            </w:rPr>
                            <w:t xml:space="preserve"> </w:t>
                          </w:r>
                          <w:r w:rsidR="006760B6">
                            <w:rPr>
                              <w:b/>
                              <w:smallCaps/>
                              <w:szCs w:val="20"/>
                            </w:rPr>
                            <w:t xml:space="preserve"> </w:t>
                          </w:r>
                          <w:r w:rsidR="00B87AD8">
                            <w:rPr>
                              <w:b/>
                              <w:smallCaps/>
                              <w:szCs w:val="20"/>
                            </w:rPr>
                            <w:t xml:space="preserve">   </w:t>
                          </w:r>
                          <w:r w:rsidR="005961BD">
                            <w:rPr>
                              <w:b/>
                              <w:smallCaps/>
                              <w:szCs w:val="20"/>
                            </w:rPr>
                            <w:t>September</w:t>
                          </w:r>
                          <w:r w:rsidR="00A81FEB">
                            <w:rPr>
                              <w:b/>
                              <w:smallCaps/>
                              <w:szCs w:val="20"/>
                            </w:rPr>
                            <w:t xml:space="preserve"> </w:t>
                          </w:r>
                          <w:r w:rsidR="008A19F3">
                            <w:rPr>
                              <w:b/>
                              <w:smallCaps/>
                              <w:szCs w:val="20"/>
                            </w:rPr>
                            <w:t>2</w:t>
                          </w:r>
                          <w:r w:rsidR="00321CC9" w:rsidRPr="00321CC9">
                            <w:rPr>
                              <w:b/>
                              <w:smallCaps/>
                              <w:szCs w:val="20"/>
                            </w:rPr>
                            <w:t>0</w:t>
                          </w:r>
                          <w:r w:rsidR="0068546F">
                            <w:rPr>
                              <w:b/>
                              <w:smallCaps/>
                              <w:szCs w:val="20"/>
                            </w:rPr>
                            <w:t>2</w:t>
                          </w:r>
                          <w:r w:rsidR="006760B6">
                            <w:rPr>
                              <w:b/>
                              <w:smallCaps/>
                              <w:szCs w:val="20"/>
                            </w:rPr>
                            <w:t>4</w:t>
                          </w:r>
                        </w:p>
                        <w:p w14:paraId="0E9D5F15" w14:textId="77777777" w:rsidR="00E06A87" w:rsidRPr="00550291" w:rsidRDefault="00E06A87" w:rsidP="00AE55DD">
                          <w:pPr>
                            <w:rPr>
                              <w:b/>
                              <w:sz w:val="6"/>
                              <w:szCs w:val="6"/>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03CE5" id="_x0000_t202" coordsize="21600,21600" o:spt="202" path="m,l,21600r21600,l21600,xe">
              <v:stroke joinstyle="miter"/>
              <v:path gradientshapeok="t" o:connecttype="rect"/>
            </v:shapetype>
            <v:shape id="Text Box 5" o:spid="_x0000_s1026" type="#_x0000_t202" style="position:absolute;margin-left:0;margin-top:132.3pt;width:491.25pt;height:36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" stroked="f">
              <v:textbox inset="0,0,1.9mm,0">
                <w:txbxContent>
                  <w:p w14:paraId="6AB075A0" w14:textId="08BFBF9F" w:rsidR="00973454" w:rsidRPr="00973454" w:rsidRDefault="00F829CD" w:rsidP="007772DB">
                    <w:pPr>
                      <w:rPr>
                        <w:b/>
                        <w:smallCaps/>
                        <w:color w:val="808080" w:themeColor="background1" w:themeShade="80"/>
                        <w:szCs w:val="20"/>
                      </w:rPr>
                    </w:pPr>
                    <w:r>
                      <w:rPr>
                        <w:b/>
                        <w:smallCaps/>
                        <w:sz w:val="32"/>
                        <w:szCs w:val="40"/>
                      </w:rPr>
                      <w:t>Pressemitteilung</w:t>
                    </w:r>
                    <w:r>
                      <w:rPr>
                        <w:b/>
                        <w:smallCaps/>
                        <w:sz w:val="32"/>
                        <w:szCs w:val="40"/>
                      </w:rPr>
                      <w:tab/>
                    </w:r>
                    <w:r>
                      <w:rPr>
                        <w:b/>
                        <w:smallCaps/>
                        <w:sz w:val="32"/>
                        <w:szCs w:val="40"/>
                      </w:rPr>
                      <w:tab/>
                    </w:r>
                    <w:r>
                      <w:rPr>
                        <w:b/>
                        <w:smallCaps/>
                        <w:sz w:val="32"/>
                        <w:szCs w:val="40"/>
                      </w:rPr>
                      <w:tab/>
                    </w:r>
                    <w:r>
                      <w:rPr>
                        <w:b/>
                        <w:smallCaps/>
                        <w:sz w:val="32"/>
                        <w:szCs w:val="40"/>
                      </w:rPr>
                      <w:tab/>
                    </w:r>
                    <w:r w:rsidR="00A47FC4">
                      <w:rPr>
                        <w:b/>
                        <w:smallCaps/>
                        <w:szCs w:val="20"/>
                      </w:rPr>
                      <w:t xml:space="preserve"> </w:t>
                    </w:r>
                    <w:r w:rsidR="008914F5">
                      <w:rPr>
                        <w:b/>
                        <w:smallCaps/>
                        <w:szCs w:val="20"/>
                      </w:rPr>
                      <w:tab/>
                    </w:r>
                    <w:r w:rsidR="008914F5">
                      <w:rPr>
                        <w:b/>
                        <w:smallCaps/>
                        <w:szCs w:val="20"/>
                      </w:rPr>
                      <w:tab/>
                    </w:r>
                    <w:r w:rsidR="008914F5">
                      <w:rPr>
                        <w:b/>
                        <w:smallCaps/>
                        <w:szCs w:val="20"/>
                      </w:rPr>
                      <w:tab/>
                    </w:r>
                    <w:r w:rsidR="0041177A">
                      <w:rPr>
                        <w:b/>
                        <w:smallCaps/>
                        <w:szCs w:val="20"/>
                      </w:rPr>
                      <w:t xml:space="preserve">            </w:t>
                    </w:r>
                    <w:r w:rsidR="000246C6">
                      <w:rPr>
                        <w:b/>
                        <w:smallCaps/>
                        <w:szCs w:val="20"/>
                      </w:rPr>
                      <w:t xml:space="preserve">  </w:t>
                    </w:r>
                    <w:r w:rsidR="00866F57">
                      <w:rPr>
                        <w:b/>
                        <w:smallCaps/>
                        <w:szCs w:val="20"/>
                      </w:rPr>
                      <w:t xml:space="preserve">   </w:t>
                    </w:r>
                    <w:r w:rsidR="0041177A">
                      <w:rPr>
                        <w:b/>
                        <w:smallCaps/>
                        <w:szCs w:val="20"/>
                      </w:rPr>
                      <w:t xml:space="preserve"> </w:t>
                    </w:r>
                    <w:r w:rsidR="000B6BE9">
                      <w:rPr>
                        <w:b/>
                        <w:smallCaps/>
                        <w:szCs w:val="20"/>
                      </w:rPr>
                      <w:t xml:space="preserve"> </w:t>
                    </w:r>
                    <w:r w:rsidR="006760B6">
                      <w:rPr>
                        <w:b/>
                        <w:smallCaps/>
                        <w:szCs w:val="20"/>
                      </w:rPr>
                      <w:t xml:space="preserve"> </w:t>
                    </w:r>
                    <w:r w:rsidR="00B87AD8">
                      <w:rPr>
                        <w:b/>
                        <w:smallCaps/>
                        <w:szCs w:val="20"/>
                      </w:rPr>
                      <w:t xml:space="preserve">   </w:t>
                    </w:r>
                    <w:r w:rsidR="005961BD">
                      <w:rPr>
                        <w:b/>
                        <w:smallCaps/>
                        <w:szCs w:val="20"/>
                      </w:rPr>
                      <w:t>September</w:t>
                    </w:r>
                    <w:r w:rsidR="00A81FEB">
                      <w:rPr>
                        <w:b/>
                        <w:smallCaps/>
                        <w:szCs w:val="20"/>
                      </w:rPr>
                      <w:t xml:space="preserve"> </w:t>
                    </w:r>
                    <w:r w:rsidR="008A19F3">
                      <w:rPr>
                        <w:b/>
                        <w:smallCaps/>
                        <w:szCs w:val="20"/>
                      </w:rPr>
                      <w:t>2</w:t>
                    </w:r>
                    <w:r w:rsidR="00321CC9" w:rsidRPr="00321CC9">
                      <w:rPr>
                        <w:b/>
                        <w:smallCaps/>
                        <w:szCs w:val="20"/>
                      </w:rPr>
                      <w:t>0</w:t>
                    </w:r>
                    <w:r w:rsidR="0068546F">
                      <w:rPr>
                        <w:b/>
                        <w:smallCaps/>
                        <w:szCs w:val="20"/>
                      </w:rPr>
                      <w:t>2</w:t>
                    </w:r>
                    <w:r w:rsidR="006760B6">
                      <w:rPr>
                        <w:b/>
                        <w:smallCaps/>
                        <w:szCs w:val="20"/>
                      </w:rPr>
                      <w:t>4</w:t>
                    </w:r>
                  </w:p>
                  <w:p w14:paraId="0E9D5F15" w14:textId="77777777" w:rsidR="00E06A87" w:rsidRPr="00550291" w:rsidRDefault="00E06A87" w:rsidP="00AE55DD">
                    <w:pPr>
                      <w:rPr>
                        <w:b/>
                        <w:sz w:val="6"/>
                        <w:szCs w:val="6"/>
                      </w:rPr>
                    </w:pPr>
                  </w:p>
                </w:txbxContent>
              </v:textbox>
              <w10:wrap anchorx="margin" anchory="page"/>
              <w10:anchorlock/>
            </v:shape>
          </w:pict>
        </mc:Fallback>
      </mc:AlternateContent>
    </w:r>
    <w:r w:rsidR="00E06A87">
      <w:rPr>
        <w:noProof/>
      </w:rPr>
      <mc:AlternateContent>
        <mc:Choice Requires="wps">
          <w:drawing>
            <wp:anchor distT="0" distB="0" distL="114300" distR="114300" simplePos="0" relativeHeight="251657728" behindDoc="0" locked="1" layoutInCell="1" allowOverlap="1" wp14:anchorId="7CF55C07" wp14:editId="6BD86A35">
              <wp:simplePos x="0" y="0"/>
              <wp:positionH relativeFrom="page">
                <wp:posOffset>4547235</wp:posOffset>
              </wp:positionH>
              <wp:positionV relativeFrom="page">
                <wp:posOffset>2214245</wp:posOffset>
              </wp:positionV>
              <wp:extent cx="2715260" cy="119380"/>
              <wp:effectExtent l="3810"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1750C" w14:textId="77777777" w:rsidR="00E06A87" w:rsidRDefault="00E06A87" w:rsidP="00550291">
                          <w:pPr>
                            <w:jc w:val="right"/>
                            <w:rPr>
                              <w:b/>
                              <w:sz w:val="14"/>
                              <w:szCs w:val="14"/>
                            </w:rPr>
                          </w:pPr>
                        </w:p>
                        <w:p w14:paraId="627427CC" w14:textId="77777777" w:rsidR="00E06A87" w:rsidRPr="004D1358" w:rsidRDefault="00E06A87" w:rsidP="00550291">
                          <w:pPr>
                            <w:jc w:val="right"/>
                            <w:rPr>
                              <w:sz w:val="14"/>
                              <w:szCs w:val="14"/>
                            </w:rPr>
                          </w:pPr>
                        </w:p>
                        <w:p w14:paraId="1D27A02B" w14:textId="77777777" w:rsidR="00E06A87" w:rsidRPr="004D1358" w:rsidRDefault="00E06A87" w:rsidP="00550291">
                          <w:pPr>
                            <w:jc w:val="right"/>
                            <w:rPr>
                              <w:sz w:val="14"/>
                              <w:szCs w:val="14"/>
                            </w:rPr>
                          </w:pPr>
                        </w:p>
                        <w:p w14:paraId="14384A0C" w14:textId="77777777" w:rsidR="00E06A87" w:rsidRPr="004D1358" w:rsidRDefault="00E06A87" w:rsidP="00550291">
                          <w:pPr>
                            <w:jc w:val="right"/>
                            <w:rPr>
                              <w:sz w:val="14"/>
                              <w:szCs w:val="14"/>
                            </w:rPr>
                          </w:pPr>
                        </w:p>
                        <w:p w14:paraId="4E7D5938" w14:textId="77777777" w:rsidR="00E06A87" w:rsidRPr="004D1358" w:rsidRDefault="00E06A87" w:rsidP="00550291">
                          <w:pPr>
                            <w:jc w:val="right"/>
                            <w:rPr>
                              <w:sz w:val="14"/>
                              <w:szCs w:val="14"/>
                            </w:rPr>
                          </w:pPr>
                        </w:p>
                        <w:p w14:paraId="39D48F4A" w14:textId="77777777" w:rsidR="00E06A87" w:rsidRPr="004D1358" w:rsidRDefault="00E06A87" w:rsidP="00550291">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55C07" id="Text Box 4" o:spid="_x0000_s1027" type="#_x0000_t202" style="position:absolute;margin-left:358.05pt;margin-top:174.35pt;width:213.8pt;height:9.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" stroked="f">
              <v:textbox inset="0,0,1.9mm,0">
                <w:txbxContent>
                  <w:p w14:paraId="5581750C" w14:textId="77777777" w:rsidR="00E06A87" w:rsidRDefault="00E06A87" w:rsidP="00550291">
                    <w:pPr>
                      <w:jc w:val="right"/>
                      <w:rPr>
                        <w:b/>
                        <w:sz w:val="14"/>
                        <w:szCs w:val="14"/>
                      </w:rPr>
                    </w:pPr>
                  </w:p>
                  <w:p w14:paraId="627427CC" w14:textId="77777777" w:rsidR="00E06A87" w:rsidRPr="004D1358" w:rsidRDefault="00E06A87" w:rsidP="00550291">
                    <w:pPr>
                      <w:jc w:val="right"/>
                      <w:rPr>
                        <w:sz w:val="14"/>
                        <w:szCs w:val="14"/>
                      </w:rPr>
                    </w:pPr>
                  </w:p>
                  <w:p w14:paraId="1D27A02B" w14:textId="77777777" w:rsidR="00E06A87" w:rsidRPr="004D1358" w:rsidRDefault="00E06A87" w:rsidP="00550291">
                    <w:pPr>
                      <w:jc w:val="right"/>
                      <w:rPr>
                        <w:sz w:val="14"/>
                        <w:szCs w:val="14"/>
                      </w:rPr>
                    </w:pPr>
                  </w:p>
                  <w:p w14:paraId="14384A0C" w14:textId="77777777" w:rsidR="00E06A87" w:rsidRPr="004D1358" w:rsidRDefault="00E06A87" w:rsidP="00550291">
                    <w:pPr>
                      <w:jc w:val="right"/>
                      <w:rPr>
                        <w:sz w:val="14"/>
                        <w:szCs w:val="14"/>
                      </w:rPr>
                    </w:pPr>
                  </w:p>
                  <w:p w14:paraId="4E7D5938" w14:textId="77777777" w:rsidR="00E06A87" w:rsidRPr="004D1358" w:rsidRDefault="00E06A87" w:rsidP="00550291">
                    <w:pPr>
                      <w:jc w:val="right"/>
                      <w:rPr>
                        <w:sz w:val="14"/>
                        <w:szCs w:val="14"/>
                      </w:rPr>
                    </w:pPr>
                  </w:p>
                  <w:p w14:paraId="39D48F4A" w14:textId="77777777" w:rsidR="00E06A87" w:rsidRPr="004D1358" w:rsidRDefault="00E06A87" w:rsidP="00550291">
                    <w:pPr>
                      <w:jc w:val="right"/>
                      <w:rPr>
                        <w:sz w:val="14"/>
                        <w:szCs w:val="14"/>
                      </w:rPr>
                    </w:pPr>
                  </w:p>
                </w:txbxContent>
              </v:textbox>
              <w10:wrap anchorx="page" anchory="page"/>
              <w10:anchorlock/>
            </v:shape>
          </w:pict>
        </mc:Fallback>
      </mc:AlternateContent>
    </w:r>
    <w:r w:rsidR="00E06A87">
      <w:rPr>
        <w:noProof/>
      </w:rPr>
      <mc:AlternateContent>
        <mc:Choice Requires="wps">
          <w:drawing>
            <wp:anchor distT="0" distB="0" distL="114300" distR="114300" simplePos="0" relativeHeight="251656704" behindDoc="0" locked="1" layoutInCell="1" allowOverlap="1" wp14:anchorId="686F6238" wp14:editId="1417FF00">
              <wp:simplePos x="0" y="0"/>
              <wp:positionH relativeFrom="page">
                <wp:posOffset>4547235</wp:posOffset>
              </wp:positionH>
              <wp:positionV relativeFrom="page">
                <wp:posOffset>2808605</wp:posOffset>
              </wp:positionV>
              <wp:extent cx="2715260" cy="457200"/>
              <wp:effectExtent l="3810" t="0" r="0" b="12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94D77" w14:textId="77777777" w:rsidR="00E06A87" w:rsidRPr="004D1358" w:rsidRDefault="00E06A87" w:rsidP="00550291">
                          <w:pPr>
                            <w:jc w:val="right"/>
                            <w:rPr>
                              <w:sz w:val="14"/>
                              <w:szCs w:val="14"/>
                            </w:rPr>
                          </w:pPr>
                        </w:p>
                        <w:p w14:paraId="628D88F9" w14:textId="77777777" w:rsidR="00E06A87" w:rsidRPr="004D1358" w:rsidRDefault="00E06A87" w:rsidP="00550291">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F6238" id="Text Box 3" o:spid="_x0000_s1028" type="#_x0000_t202" style="position:absolute;margin-left:358.05pt;margin-top:221.15pt;width:213.8pt;height:3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" stroked="f">
              <v:textbox inset="0,0,1.9mm,0">
                <w:txbxContent>
                  <w:p w14:paraId="03294D77" w14:textId="77777777" w:rsidR="00E06A87" w:rsidRPr="004D1358" w:rsidRDefault="00E06A87" w:rsidP="00550291">
                    <w:pPr>
                      <w:jc w:val="right"/>
                      <w:rPr>
                        <w:sz w:val="14"/>
                        <w:szCs w:val="14"/>
                      </w:rPr>
                    </w:pPr>
                  </w:p>
                  <w:p w14:paraId="628D88F9" w14:textId="77777777" w:rsidR="00E06A87" w:rsidRPr="004D1358" w:rsidRDefault="00E06A87" w:rsidP="00550291">
                    <w:pPr>
                      <w:jc w:val="right"/>
                      <w:rPr>
                        <w:sz w:val="14"/>
                        <w:szCs w:val="14"/>
                      </w:rPr>
                    </w:pPr>
                  </w:p>
                </w:txbxContent>
              </v:textbox>
              <w10:wrap anchorx="page" anchory="page"/>
              <w10:anchorlock/>
            </v:shape>
          </w:pict>
        </mc:Fallback>
      </mc:AlternateContent>
    </w:r>
    <w:r w:rsidR="00E06A87">
      <w:rPr>
        <w:noProof/>
      </w:rPr>
      <mc:AlternateContent>
        <mc:Choice Requires="wps">
          <w:drawing>
            <wp:anchor distT="0" distB="0" distL="114300" distR="114300" simplePos="0" relativeHeight="251655680" behindDoc="0" locked="1" layoutInCell="1" allowOverlap="1" wp14:anchorId="779E51C1" wp14:editId="0FB34025">
              <wp:simplePos x="0" y="0"/>
              <wp:positionH relativeFrom="page">
                <wp:posOffset>4547235</wp:posOffset>
              </wp:positionH>
              <wp:positionV relativeFrom="page">
                <wp:posOffset>1980565</wp:posOffset>
              </wp:positionV>
              <wp:extent cx="2714625" cy="157480"/>
              <wp:effectExtent l="381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B3B62" w14:textId="77777777" w:rsidR="00E06A87" w:rsidRPr="00550291" w:rsidRDefault="00E06A87" w:rsidP="00E14BC2">
                          <w:pPr>
                            <w:jc w:val="right"/>
                            <w:rPr>
                              <w:b/>
                              <w:sz w:val="6"/>
                              <w:szCs w:val="6"/>
                            </w:rPr>
                          </w:pPr>
                        </w:p>
                        <w:p w14:paraId="77D2082C" w14:textId="77777777" w:rsidR="00E06A87" w:rsidRDefault="00E06A87" w:rsidP="00E14BC2">
                          <w:pPr>
                            <w:jc w:val="right"/>
                            <w:rPr>
                              <w:sz w:val="14"/>
                              <w:szCs w:val="14"/>
                            </w:rPr>
                          </w:pPr>
                        </w:p>
                        <w:p w14:paraId="4F907D90" w14:textId="77777777" w:rsidR="00E06A87" w:rsidRDefault="00E06A87" w:rsidP="00E14BC2">
                          <w:pPr>
                            <w:jc w:val="right"/>
                            <w:rPr>
                              <w:sz w:val="14"/>
                              <w:szCs w:val="14"/>
                            </w:rPr>
                          </w:pPr>
                        </w:p>
                        <w:p w14:paraId="752DE7A2" w14:textId="77777777" w:rsidR="00E06A87" w:rsidRDefault="00E06A87" w:rsidP="00E14BC2">
                          <w:pPr>
                            <w:jc w:val="right"/>
                            <w:rPr>
                              <w:sz w:val="14"/>
                              <w:szCs w:val="14"/>
                            </w:rPr>
                          </w:pPr>
                        </w:p>
                        <w:p w14:paraId="7D1C2862" w14:textId="77777777" w:rsidR="00E06A87" w:rsidRDefault="00E06A87" w:rsidP="00E14BC2">
                          <w:pPr>
                            <w:jc w:val="right"/>
                            <w:rPr>
                              <w:sz w:val="14"/>
                              <w:szCs w:val="14"/>
                            </w:rPr>
                          </w:pPr>
                        </w:p>
                        <w:p w14:paraId="3C464597" w14:textId="77777777" w:rsidR="00E06A87" w:rsidRDefault="00E06A87" w:rsidP="00E14BC2">
                          <w:pPr>
                            <w:jc w:val="right"/>
                            <w:rPr>
                              <w:b/>
                              <w:sz w:val="14"/>
                              <w:szCs w:val="14"/>
                            </w:rPr>
                          </w:pPr>
                        </w:p>
                        <w:p w14:paraId="6EE893C9" w14:textId="77777777" w:rsidR="00E06A87" w:rsidRPr="004D1358" w:rsidRDefault="00E06A87" w:rsidP="00E14BC2">
                          <w:pPr>
                            <w:jc w:val="right"/>
                            <w:rPr>
                              <w:sz w:val="14"/>
                              <w:szCs w:val="14"/>
                            </w:rPr>
                          </w:pPr>
                        </w:p>
                        <w:p w14:paraId="6B7A6F5E" w14:textId="77777777" w:rsidR="00E06A87" w:rsidRPr="004D1358" w:rsidRDefault="00E06A87" w:rsidP="00E14BC2">
                          <w:pPr>
                            <w:jc w:val="right"/>
                            <w:rPr>
                              <w:sz w:val="14"/>
                              <w:szCs w:val="14"/>
                            </w:rPr>
                          </w:pPr>
                        </w:p>
                        <w:p w14:paraId="530F51F9" w14:textId="77777777" w:rsidR="00E06A87" w:rsidRPr="004D1358" w:rsidRDefault="00E06A87" w:rsidP="00E14BC2">
                          <w:pPr>
                            <w:jc w:val="right"/>
                            <w:rPr>
                              <w:sz w:val="14"/>
                              <w:szCs w:val="14"/>
                            </w:rPr>
                          </w:pPr>
                        </w:p>
                        <w:p w14:paraId="0DC89BCC" w14:textId="77777777" w:rsidR="00E06A87" w:rsidRPr="004D1358" w:rsidRDefault="00E06A87" w:rsidP="00E14BC2">
                          <w:pPr>
                            <w:jc w:val="right"/>
                            <w:rPr>
                              <w:sz w:val="14"/>
                              <w:szCs w:val="14"/>
                            </w:rPr>
                          </w:pPr>
                        </w:p>
                        <w:p w14:paraId="640D8885" w14:textId="77777777" w:rsidR="00E06A87" w:rsidRPr="004D1358" w:rsidRDefault="00E06A87" w:rsidP="00E14BC2">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E51C1" id="Text Box 2" o:spid="_x0000_s1029" type="#_x0000_t202" style="position:absolute;margin-left:358.05pt;margin-top:155.95pt;width:213.75pt;height:12.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" stroked="f">
              <v:textbox inset="0,0,1.9mm,0">
                <w:txbxContent>
                  <w:p w14:paraId="476B3B62" w14:textId="77777777" w:rsidR="00E06A87" w:rsidRPr="00550291" w:rsidRDefault="00E06A87" w:rsidP="00E14BC2">
                    <w:pPr>
                      <w:jc w:val="right"/>
                      <w:rPr>
                        <w:b/>
                        <w:sz w:val="6"/>
                        <w:szCs w:val="6"/>
                      </w:rPr>
                    </w:pPr>
                  </w:p>
                  <w:p w14:paraId="77D2082C" w14:textId="77777777" w:rsidR="00E06A87" w:rsidRDefault="00E06A87" w:rsidP="00E14BC2">
                    <w:pPr>
                      <w:jc w:val="right"/>
                      <w:rPr>
                        <w:sz w:val="14"/>
                        <w:szCs w:val="14"/>
                      </w:rPr>
                    </w:pPr>
                  </w:p>
                  <w:p w14:paraId="4F907D90" w14:textId="77777777" w:rsidR="00E06A87" w:rsidRDefault="00E06A87" w:rsidP="00E14BC2">
                    <w:pPr>
                      <w:jc w:val="right"/>
                      <w:rPr>
                        <w:sz w:val="14"/>
                        <w:szCs w:val="14"/>
                      </w:rPr>
                    </w:pPr>
                  </w:p>
                  <w:p w14:paraId="752DE7A2" w14:textId="77777777" w:rsidR="00E06A87" w:rsidRDefault="00E06A87" w:rsidP="00E14BC2">
                    <w:pPr>
                      <w:jc w:val="right"/>
                      <w:rPr>
                        <w:sz w:val="14"/>
                        <w:szCs w:val="14"/>
                      </w:rPr>
                    </w:pPr>
                  </w:p>
                  <w:p w14:paraId="7D1C2862" w14:textId="77777777" w:rsidR="00E06A87" w:rsidRDefault="00E06A87" w:rsidP="00E14BC2">
                    <w:pPr>
                      <w:jc w:val="right"/>
                      <w:rPr>
                        <w:sz w:val="14"/>
                        <w:szCs w:val="14"/>
                      </w:rPr>
                    </w:pPr>
                  </w:p>
                  <w:p w14:paraId="3C464597" w14:textId="77777777" w:rsidR="00E06A87" w:rsidRDefault="00E06A87" w:rsidP="00E14BC2">
                    <w:pPr>
                      <w:jc w:val="right"/>
                      <w:rPr>
                        <w:b/>
                        <w:sz w:val="14"/>
                        <w:szCs w:val="14"/>
                      </w:rPr>
                    </w:pPr>
                  </w:p>
                  <w:p w14:paraId="6EE893C9" w14:textId="77777777" w:rsidR="00E06A87" w:rsidRPr="004D1358" w:rsidRDefault="00E06A87" w:rsidP="00E14BC2">
                    <w:pPr>
                      <w:jc w:val="right"/>
                      <w:rPr>
                        <w:sz w:val="14"/>
                        <w:szCs w:val="14"/>
                      </w:rPr>
                    </w:pPr>
                  </w:p>
                  <w:p w14:paraId="6B7A6F5E" w14:textId="77777777" w:rsidR="00E06A87" w:rsidRPr="004D1358" w:rsidRDefault="00E06A87" w:rsidP="00E14BC2">
                    <w:pPr>
                      <w:jc w:val="right"/>
                      <w:rPr>
                        <w:sz w:val="14"/>
                        <w:szCs w:val="14"/>
                      </w:rPr>
                    </w:pPr>
                  </w:p>
                  <w:p w14:paraId="530F51F9" w14:textId="77777777" w:rsidR="00E06A87" w:rsidRPr="004D1358" w:rsidRDefault="00E06A87" w:rsidP="00E14BC2">
                    <w:pPr>
                      <w:jc w:val="right"/>
                      <w:rPr>
                        <w:sz w:val="14"/>
                        <w:szCs w:val="14"/>
                      </w:rPr>
                    </w:pPr>
                  </w:p>
                  <w:p w14:paraId="0DC89BCC" w14:textId="77777777" w:rsidR="00E06A87" w:rsidRPr="004D1358" w:rsidRDefault="00E06A87" w:rsidP="00E14BC2">
                    <w:pPr>
                      <w:jc w:val="right"/>
                      <w:rPr>
                        <w:sz w:val="14"/>
                        <w:szCs w:val="14"/>
                      </w:rPr>
                    </w:pPr>
                  </w:p>
                  <w:p w14:paraId="640D8885" w14:textId="77777777" w:rsidR="00E06A87" w:rsidRPr="004D1358" w:rsidRDefault="00E06A87" w:rsidP="00E14BC2">
                    <w:pPr>
                      <w:jc w:val="right"/>
                      <w:rPr>
                        <w:sz w:val="14"/>
                        <w:szCs w:val="14"/>
                      </w:rPr>
                    </w:pP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8C2"/>
    <w:multiLevelType w:val="hybridMultilevel"/>
    <w:tmpl w:val="A232FD9A"/>
    <w:lvl w:ilvl="0" w:tplc="2BD2663C">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F51353"/>
    <w:multiLevelType w:val="hybridMultilevel"/>
    <w:tmpl w:val="761800F6"/>
    <w:lvl w:ilvl="0" w:tplc="8A124BD8">
      <w:numFmt w:val="bullet"/>
      <w:lvlText w:val="-"/>
      <w:lvlJc w:val="left"/>
      <w:pPr>
        <w:ind w:left="720" w:hanging="360"/>
      </w:pPr>
      <w:rPr>
        <w:rFonts w:ascii="Calibri" w:eastAsia="MS Mincho"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FB662F"/>
    <w:multiLevelType w:val="hybridMultilevel"/>
    <w:tmpl w:val="A6D814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C30581"/>
    <w:multiLevelType w:val="hybridMultilevel"/>
    <w:tmpl w:val="8EB0916E"/>
    <w:lvl w:ilvl="0" w:tplc="255225F4">
      <w:numFmt w:val="bullet"/>
      <w:lvlText w:val="•"/>
      <w:lvlJc w:val="left"/>
      <w:pPr>
        <w:ind w:left="1060" w:hanging="700"/>
      </w:pPr>
      <w:rPr>
        <w:rFonts w:ascii="Calibri" w:eastAsia="MS Mincho"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D92442"/>
    <w:multiLevelType w:val="hybridMultilevel"/>
    <w:tmpl w:val="4CDC2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D8F119B"/>
    <w:multiLevelType w:val="hybridMultilevel"/>
    <w:tmpl w:val="E894F1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45E2787"/>
    <w:multiLevelType w:val="hybridMultilevel"/>
    <w:tmpl w:val="2EC4806E"/>
    <w:lvl w:ilvl="0" w:tplc="89145966">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4540093"/>
    <w:multiLevelType w:val="hybridMultilevel"/>
    <w:tmpl w:val="1D4C431E"/>
    <w:lvl w:ilvl="0" w:tplc="8A124BD8">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B6746D5"/>
    <w:multiLevelType w:val="hybridMultilevel"/>
    <w:tmpl w:val="4E0A5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C8D3422"/>
    <w:multiLevelType w:val="hybridMultilevel"/>
    <w:tmpl w:val="972C1B38"/>
    <w:lvl w:ilvl="0" w:tplc="8A124BD8">
      <w:numFmt w:val="bullet"/>
      <w:lvlText w:val="-"/>
      <w:lvlJc w:val="left"/>
      <w:pPr>
        <w:ind w:left="1440" w:hanging="360"/>
      </w:pPr>
      <w:rPr>
        <w:rFonts w:ascii="Calibri" w:eastAsia="MS Mincho"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16cid:durableId="449589159">
    <w:abstractNumId w:val="0"/>
  </w:num>
  <w:num w:numId="2" w16cid:durableId="466433451">
    <w:abstractNumId w:val="8"/>
  </w:num>
  <w:num w:numId="3" w16cid:durableId="1274361031">
    <w:abstractNumId w:val="6"/>
  </w:num>
  <w:num w:numId="4" w16cid:durableId="199712600">
    <w:abstractNumId w:val="7"/>
  </w:num>
  <w:num w:numId="5" w16cid:durableId="1078748360">
    <w:abstractNumId w:val="1"/>
  </w:num>
  <w:num w:numId="6" w16cid:durableId="1235896023">
    <w:abstractNumId w:val="9"/>
  </w:num>
  <w:num w:numId="7" w16cid:durableId="580989431">
    <w:abstractNumId w:val="4"/>
  </w:num>
  <w:num w:numId="8" w16cid:durableId="397561112">
    <w:abstractNumId w:val="5"/>
  </w:num>
  <w:num w:numId="9" w16cid:durableId="1472555235">
    <w:abstractNumId w:val="2"/>
  </w:num>
  <w:num w:numId="10" w16cid:durableId="2527077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007"/>
    <w:rsid w:val="00001790"/>
    <w:rsid w:val="00002B5F"/>
    <w:rsid w:val="00003222"/>
    <w:rsid w:val="000040B9"/>
    <w:rsid w:val="00006B69"/>
    <w:rsid w:val="00006E2C"/>
    <w:rsid w:val="000112F7"/>
    <w:rsid w:val="0001234C"/>
    <w:rsid w:val="0001261D"/>
    <w:rsid w:val="000133CA"/>
    <w:rsid w:val="000156B9"/>
    <w:rsid w:val="00015E77"/>
    <w:rsid w:val="00016888"/>
    <w:rsid w:val="00016B33"/>
    <w:rsid w:val="00017213"/>
    <w:rsid w:val="00020901"/>
    <w:rsid w:val="0002095A"/>
    <w:rsid w:val="00021BAE"/>
    <w:rsid w:val="00022148"/>
    <w:rsid w:val="0002392B"/>
    <w:rsid w:val="00023D9D"/>
    <w:rsid w:val="000244D0"/>
    <w:rsid w:val="000246C6"/>
    <w:rsid w:val="000266D4"/>
    <w:rsid w:val="00027387"/>
    <w:rsid w:val="00030459"/>
    <w:rsid w:val="00031A2E"/>
    <w:rsid w:val="00032077"/>
    <w:rsid w:val="00036EF9"/>
    <w:rsid w:val="00037668"/>
    <w:rsid w:val="00037A31"/>
    <w:rsid w:val="00037E66"/>
    <w:rsid w:val="00040BB2"/>
    <w:rsid w:val="00040DD9"/>
    <w:rsid w:val="00041783"/>
    <w:rsid w:val="00043266"/>
    <w:rsid w:val="00044A2A"/>
    <w:rsid w:val="00044CFB"/>
    <w:rsid w:val="00046AFF"/>
    <w:rsid w:val="00046F51"/>
    <w:rsid w:val="00050D09"/>
    <w:rsid w:val="000511F2"/>
    <w:rsid w:val="00052076"/>
    <w:rsid w:val="0005261E"/>
    <w:rsid w:val="000538D5"/>
    <w:rsid w:val="00053CD2"/>
    <w:rsid w:val="00054058"/>
    <w:rsid w:val="00054082"/>
    <w:rsid w:val="000545F8"/>
    <w:rsid w:val="00055AC8"/>
    <w:rsid w:val="0005653A"/>
    <w:rsid w:val="00057768"/>
    <w:rsid w:val="000603ED"/>
    <w:rsid w:val="00062354"/>
    <w:rsid w:val="00063A75"/>
    <w:rsid w:val="000648D1"/>
    <w:rsid w:val="0006531B"/>
    <w:rsid w:val="000658AC"/>
    <w:rsid w:val="0006647E"/>
    <w:rsid w:val="00067B8C"/>
    <w:rsid w:val="000711F0"/>
    <w:rsid w:val="00071788"/>
    <w:rsid w:val="00072AC9"/>
    <w:rsid w:val="000733FF"/>
    <w:rsid w:val="0007709B"/>
    <w:rsid w:val="00077323"/>
    <w:rsid w:val="0008022E"/>
    <w:rsid w:val="0008054C"/>
    <w:rsid w:val="000806B4"/>
    <w:rsid w:val="000807CA"/>
    <w:rsid w:val="00080F33"/>
    <w:rsid w:val="00081488"/>
    <w:rsid w:val="0008295D"/>
    <w:rsid w:val="0008516F"/>
    <w:rsid w:val="000879AB"/>
    <w:rsid w:val="000907C9"/>
    <w:rsid w:val="00090BF3"/>
    <w:rsid w:val="0009276F"/>
    <w:rsid w:val="00092DEE"/>
    <w:rsid w:val="00093BB2"/>
    <w:rsid w:val="00094490"/>
    <w:rsid w:val="000946FE"/>
    <w:rsid w:val="00095923"/>
    <w:rsid w:val="00096F6C"/>
    <w:rsid w:val="00097E63"/>
    <w:rsid w:val="000A0342"/>
    <w:rsid w:val="000A060F"/>
    <w:rsid w:val="000A0959"/>
    <w:rsid w:val="000A182F"/>
    <w:rsid w:val="000A28B7"/>
    <w:rsid w:val="000A2EC0"/>
    <w:rsid w:val="000A4956"/>
    <w:rsid w:val="000A5D6F"/>
    <w:rsid w:val="000A6D8E"/>
    <w:rsid w:val="000A775E"/>
    <w:rsid w:val="000B382F"/>
    <w:rsid w:val="000B3CF5"/>
    <w:rsid w:val="000B6A90"/>
    <w:rsid w:val="000B6BE9"/>
    <w:rsid w:val="000C05A5"/>
    <w:rsid w:val="000C1339"/>
    <w:rsid w:val="000C14F0"/>
    <w:rsid w:val="000C28CD"/>
    <w:rsid w:val="000C28EC"/>
    <w:rsid w:val="000C2D8B"/>
    <w:rsid w:val="000C3B19"/>
    <w:rsid w:val="000C5616"/>
    <w:rsid w:val="000C6863"/>
    <w:rsid w:val="000D1C02"/>
    <w:rsid w:val="000D39E4"/>
    <w:rsid w:val="000D3C77"/>
    <w:rsid w:val="000D5394"/>
    <w:rsid w:val="000D59FE"/>
    <w:rsid w:val="000D68CF"/>
    <w:rsid w:val="000D74CF"/>
    <w:rsid w:val="000D7B2B"/>
    <w:rsid w:val="000D7CFD"/>
    <w:rsid w:val="000D7D45"/>
    <w:rsid w:val="000E0297"/>
    <w:rsid w:val="000E0DC6"/>
    <w:rsid w:val="000E3503"/>
    <w:rsid w:val="000E3865"/>
    <w:rsid w:val="000E4474"/>
    <w:rsid w:val="000E4531"/>
    <w:rsid w:val="000E4CE0"/>
    <w:rsid w:val="000E7A7E"/>
    <w:rsid w:val="000F1428"/>
    <w:rsid w:val="000F2790"/>
    <w:rsid w:val="000F2AC2"/>
    <w:rsid w:val="000F2D1F"/>
    <w:rsid w:val="000F3296"/>
    <w:rsid w:val="000F355B"/>
    <w:rsid w:val="000F4FCC"/>
    <w:rsid w:val="000F5C5B"/>
    <w:rsid w:val="000F621D"/>
    <w:rsid w:val="000F63AC"/>
    <w:rsid w:val="000F64FA"/>
    <w:rsid w:val="000F67BB"/>
    <w:rsid w:val="000F6901"/>
    <w:rsid w:val="000F70EA"/>
    <w:rsid w:val="00100108"/>
    <w:rsid w:val="0010169B"/>
    <w:rsid w:val="00104856"/>
    <w:rsid w:val="00105F47"/>
    <w:rsid w:val="00106083"/>
    <w:rsid w:val="001062FB"/>
    <w:rsid w:val="00106988"/>
    <w:rsid w:val="00106CC3"/>
    <w:rsid w:val="00107788"/>
    <w:rsid w:val="00107D4B"/>
    <w:rsid w:val="001115F7"/>
    <w:rsid w:val="0011161A"/>
    <w:rsid w:val="0011190C"/>
    <w:rsid w:val="00112E41"/>
    <w:rsid w:val="00112FC8"/>
    <w:rsid w:val="00113532"/>
    <w:rsid w:val="0011356C"/>
    <w:rsid w:val="00113C6D"/>
    <w:rsid w:val="00113ECB"/>
    <w:rsid w:val="001147AE"/>
    <w:rsid w:val="00115DCB"/>
    <w:rsid w:val="0011607D"/>
    <w:rsid w:val="00116A26"/>
    <w:rsid w:val="00117960"/>
    <w:rsid w:val="00117C88"/>
    <w:rsid w:val="00117E23"/>
    <w:rsid w:val="00120742"/>
    <w:rsid w:val="00121071"/>
    <w:rsid w:val="00121233"/>
    <w:rsid w:val="00121A8F"/>
    <w:rsid w:val="00121F20"/>
    <w:rsid w:val="00123898"/>
    <w:rsid w:val="00124370"/>
    <w:rsid w:val="00124448"/>
    <w:rsid w:val="00124A5B"/>
    <w:rsid w:val="00125321"/>
    <w:rsid w:val="00130F7A"/>
    <w:rsid w:val="00132463"/>
    <w:rsid w:val="00132FA6"/>
    <w:rsid w:val="0013337C"/>
    <w:rsid w:val="001333CD"/>
    <w:rsid w:val="0013368D"/>
    <w:rsid w:val="0013537D"/>
    <w:rsid w:val="001369A0"/>
    <w:rsid w:val="0013761F"/>
    <w:rsid w:val="0014066E"/>
    <w:rsid w:val="001406B3"/>
    <w:rsid w:val="001409EE"/>
    <w:rsid w:val="00140B57"/>
    <w:rsid w:val="001421D2"/>
    <w:rsid w:val="001432F0"/>
    <w:rsid w:val="00143424"/>
    <w:rsid w:val="00143AE5"/>
    <w:rsid w:val="00144AAD"/>
    <w:rsid w:val="00144B4F"/>
    <w:rsid w:val="00146EFD"/>
    <w:rsid w:val="001475A3"/>
    <w:rsid w:val="001501BC"/>
    <w:rsid w:val="00151A6F"/>
    <w:rsid w:val="001605E1"/>
    <w:rsid w:val="001605EE"/>
    <w:rsid w:val="00160ED8"/>
    <w:rsid w:val="001618DB"/>
    <w:rsid w:val="001648B2"/>
    <w:rsid w:val="00164DDC"/>
    <w:rsid w:val="00165976"/>
    <w:rsid w:val="00167915"/>
    <w:rsid w:val="00167F85"/>
    <w:rsid w:val="00170B8F"/>
    <w:rsid w:val="001721F8"/>
    <w:rsid w:val="0017257D"/>
    <w:rsid w:val="00173C42"/>
    <w:rsid w:val="00174859"/>
    <w:rsid w:val="00174BC8"/>
    <w:rsid w:val="00176232"/>
    <w:rsid w:val="001767BE"/>
    <w:rsid w:val="001771BB"/>
    <w:rsid w:val="00177767"/>
    <w:rsid w:val="0018006D"/>
    <w:rsid w:val="001808EE"/>
    <w:rsid w:val="00183B33"/>
    <w:rsid w:val="00185534"/>
    <w:rsid w:val="0018697C"/>
    <w:rsid w:val="0019280E"/>
    <w:rsid w:val="00192E94"/>
    <w:rsid w:val="00193BC2"/>
    <w:rsid w:val="00195685"/>
    <w:rsid w:val="001963CE"/>
    <w:rsid w:val="0019680D"/>
    <w:rsid w:val="0019773E"/>
    <w:rsid w:val="0019776A"/>
    <w:rsid w:val="001A02FA"/>
    <w:rsid w:val="001A2392"/>
    <w:rsid w:val="001A262D"/>
    <w:rsid w:val="001A457B"/>
    <w:rsid w:val="001A4BAC"/>
    <w:rsid w:val="001A6507"/>
    <w:rsid w:val="001A6D94"/>
    <w:rsid w:val="001A7A88"/>
    <w:rsid w:val="001A7ABD"/>
    <w:rsid w:val="001A7D24"/>
    <w:rsid w:val="001A7FDD"/>
    <w:rsid w:val="001B020E"/>
    <w:rsid w:val="001B0688"/>
    <w:rsid w:val="001B55DA"/>
    <w:rsid w:val="001B58E2"/>
    <w:rsid w:val="001B6092"/>
    <w:rsid w:val="001B6294"/>
    <w:rsid w:val="001B76EF"/>
    <w:rsid w:val="001C058D"/>
    <w:rsid w:val="001C0B8B"/>
    <w:rsid w:val="001C1220"/>
    <w:rsid w:val="001C1AEA"/>
    <w:rsid w:val="001C3315"/>
    <w:rsid w:val="001C3A95"/>
    <w:rsid w:val="001C480D"/>
    <w:rsid w:val="001C576F"/>
    <w:rsid w:val="001C5CD7"/>
    <w:rsid w:val="001C680C"/>
    <w:rsid w:val="001D07B4"/>
    <w:rsid w:val="001D1341"/>
    <w:rsid w:val="001D145A"/>
    <w:rsid w:val="001D2D3A"/>
    <w:rsid w:val="001D4637"/>
    <w:rsid w:val="001D482D"/>
    <w:rsid w:val="001D4A69"/>
    <w:rsid w:val="001D5E9B"/>
    <w:rsid w:val="001D6B8E"/>
    <w:rsid w:val="001E0B6D"/>
    <w:rsid w:val="001E233E"/>
    <w:rsid w:val="001E23B3"/>
    <w:rsid w:val="001E28AD"/>
    <w:rsid w:val="001E2AE8"/>
    <w:rsid w:val="001E4C63"/>
    <w:rsid w:val="001E5170"/>
    <w:rsid w:val="001E5693"/>
    <w:rsid w:val="001E56FF"/>
    <w:rsid w:val="001E69C5"/>
    <w:rsid w:val="001E7DE7"/>
    <w:rsid w:val="001F027E"/>
    <w:rsid w:val="001F0BD6"/>
    <w:rsid w:val="001F1ECB"/>
    <w:rsid w:val="001F286E"/>
    <w:rsid w:val="001F2E96"/>
    <w:rsid w:val="001F3212"/>
    <w:rsid w:val="001F4DD0"/>
    <w:rsid w:val="001F56C9"/>
    <w:rsid w:val="001F5AF2"/>
    <w:rsid w:val="001F6DD3"/>
    <w:rsid w:val="00200312"/>
    <w:rsid w:val="0020037B"/>
    <w:rsid w:val="00200922"/>
    <w:rsid w:val="0020146A"/>
    <w:rsid w:val="00204472"/>
    <w:rsid w:val="002071D8"/>
    <w:rsid w:val="0020768F"/>
    <w:rsid w:val="00207878"/>
    <w:rsid w:val="002079AC"/>
    <w:rsid w:val="00211508"/>
    <w:rsid w:val="00212DAF"/>
    <w:rsid w:val="0021361C"/>
    <w:rsid w:val="002136BD"/>
    <w:rsid w:val="00214B51"/>
    <w:rsid w:val="002174FF"/>
    <w:rsid w:val="00217B25"/>
    <w:rsid w:val="002219F4"/>
    <w:rsid w:val="00223D70"/>
    <w:rsid w:val="00223DA6"/>
    <w:rsid w:val="00224131"/>
    <w:rsid w:val="00225875"/>
    <w:rsid w:val="00225E43"/>
    <w:rsid w:val="00226227"/>
    <w:rsid w:val="002268F1"/>
    <w:rsid w:val="002277BC"/>
    <w:rsid w:val="0023279B"/>
    <w:rsid w:val="00232863"/>
    <w:rsid w:val="00232B5A"/>
    <w:rsid w:val="00232C5B"/>
    <w:rsid w:val="002337A9"/>
    <w:rsid w:val="00234720"/>
    <w:rsid w:val="002351B1"/>
    <w:rsid w:val="0023542F"/>
    <w:rsid w:val="00235FC4"/>
    <w:rsid w:val="002360CE"/>
    <w:rsid w:val="00236CD4"/>
    <w:rsid w:val="00237BAB"/>
    <w:rsid w:val="00240883"/>
    <w:rsid w:val="00240961"/>
    <w:rsid w:val="002410DD"/>
    <w:rsid w:val="00242559"/>
    <w:rsid w:val="002427EA"/>
    <w:rsid w:val="002444A8"/>
    <w:rsid w:val="002451C3"/>
    <w:rsid w:val="002456D9"/>
    <w:rsid w:val="00245723"/>
    <w:rsid w:val="0024678E"/>
    <w:rsid w:val="00247D03"/>
    <w:rsid w:val="002508F2"/>
    <w:rsid w:val="0025102D"/>
    <w:rsid w:val="00252066"/>
    <w:rsid w:val="0025209E"/>
    <w:rsid w:val="002523BA"/>
    <w:rsid w:val="002524C4"/>
    <w:rsid w:val="00253075"/>
    <w:rsid w:val="00253954"/>
    <w:rsid w:val="00253C1C"/>
    <w:rsid w:val="002540BB"/>
    <w:rsid w:val="002553D1"/>
    <w:rsid w:val="00257823"/>
    <w:rsid w:val="0026224F"/>
    <w:rsid w:val="002629F2"/>
    <w:rsid w:val="00263E3B"/>
    <w:rsid w:val="00264A23"/>
    <w:rsid w:val="00264C40"/>
    <w:rsid w:val="002653A0"/>
    <w:rsid w:val="00265A87"/>
    <w:rsid w:val="00266DB6"/>
    <w:rsid w:val="0026712B"/>
    <w:rsid w:val="0027057F"/>
    <w:rsid w:val="00270D3E"/>
    <w:rsid w:val="0027181F"/>
    <w:rsid w:val="00271D50"/>
    <w:rsid w:val="00272996"/>
    <w:rsid w:val="00272C01"/>
    <w:rsid w:val="00274465"/>
    <w:rsid w:val="00276C7F"/>
    <w:rsid w:val="0027751D"/>
    <w:rsid w:val="00280357"/>
    <w:rsid w:val="002832F1"/>
    <w:rsid w:val="002848BE"/>
    <w:rsid w:val="00284CA3"/>
    <w:rsid w:val="002854EA"/>
    <w:rsid w:val="002863EE"/>
    <w:rsid w:val="00287421"/>
    <w:rsid w:val="00287A3E"/>
    <w:rsid w:val="002927F8"/>
    <w:rsid w:val="00292A0A"/>
    <w:rsid w:val="0029388B"/>
    <w:rsid w:val="00294C74"/>
    <w:rsid w:val="00295B11"/>
    <w:rsid w:val="00296445"/>
    <w:rsid w:val="002966FE"/>
    <w:rsid w:val="00297B30"/>
    <w:rsid w:val="00297C33"/>
    <w:rsid w:val="002A0161"/>
    <w:rsid w:val="002A0586"/>
    <w:rsid w:val="002A09BC"/>
    <w:rsid w:val="002A0E5B"/>
    <w:rsid w:val="002A29AC"/>
    <w:rsid w:val="002A3266"/>
    <w:rsid w:val="002A42DB"/>
    <w:rsid w:val="002A5981"/>
    <w:rsid w:val="002A762A"/>
    <w:rsid w:val="002A78D2"/>
    <w:rsid w:val="002B12E2"/>
    <w:rsid w:val="002B1365"/>
    <w:rsid w:val="002B2560"/>
    <w:rsid w:val="002B301A"/>
    <w:rsid w:val="002B38EE"/>
    <w:rsid w:val="002B41FC"/>
    <w:rsid w:val="002B441A"/>
    <w:rsid w:val="002B4F28"/>
    <w:rsid w:val="002B5A42"/>
    <w:rsid w:val="002B66D6"/>
    <w:rsid w:val="002B6B7C"/>
    <w:rsid w:val="002B6C84"/>
    <w:rsid w:val="002B6DA6"/>
    <w:rsid w:val="002B6E0F"/>
    <w:rsid w:val="002C0882"/>
    <w:rsid w:val="002C0895"/>
    <w:rsid w:val="002C0B19"/>
    <w:rsid w:val="002C0C66"/>
    <w:rsid w:val="002C178B"/>
    <w:rsid w:val="002C2D2E"/>
    <w:rsid w:val="002C3280"/>
    <w:rsid w:val="002C44C3"/>
    <w:rsid w:val="002C47B0"/>
    <w:rsid w:val="002C4BFA"/>
    <w:rsid w:val="002C5E89"/>
    <w:rsid w:val="002C68E3"/>
    <w:rsid w:val="002D15B2"/>
    <w:rsid w:val="002D2490"/>
    <w:rsid w:val="002D304B"/>
    <w:rsid w:val="002D3560"/>
    <w:rsid w:val="002D41AB"/>
    <w:rsid w:val="002D4361"/>
    <w:rsid w:val="002D438A"/>
    <w:rsid w:val="002D6091"/>
    <w:rsid w:val="002D63E6"/>
    <w:rsid w:val="002D667C"/>
    <w:rsid w:val="002D73E5"/>
    <w:rsid w:val="002D79A2"/>
    <w:rsid w:val="002D7CCA"/>
    <w:rsid w:val="002E07D5"/>
    <w:rsid w:val="002E129E"/>
    <w:rsid w:val="002E1599"/>
    <w:rsid w:val="002E183A"/>
    <w:rsid w:val="002E2B26"/>
    <w:rsid w:val="002E2D96"/>
    <w:rsid w:val="002E3B99"/>
    <w:rsid w:val="002E4E16"/>
    <w:rsid w:val="002E4FAD"/>
    <w:rsid w:val="002E5927"/>
    <w:rsid w:val="002E5C9C"/>
    <w:rsid w:val="002E66FA"/>
    <w:rsid w:val="002F103A"/>
    <w:rsid w:val="002F112A"/>
    <w:rsid w:val="002F1B4B"/>
    <w:rsid w:val="002F32D4"/>
    <w:rsid w:val="002F3508"/>
    <w:rsid w:val="002F68E6"/>
    <w:rsid w:val="002F7072"/>
    <w:rsid w:val="002F73F9"/>
    <w:rsid w:val="002F7BEB"/>
    <w:rsid w:val="003007EA"/>
    <w:rsid w:val="00300BD8"/>
    <w:rsid w:val="003045BF"/>
    <w:rsid w:val="0030574E"/>
    <w:rsid w:val="00305860"/>
    <w:rsid w:val="00305894"/>
    <w:rsid w:val="00306A98"/>
    <w:rsid w:val="00307368"/>
    <w:rsid w:val="0030744C"/>
    <w:rsid w:val="00307DAF"/>
    <w:rsid w:val="00307EF5"/>
    <w:rsid w:val="003105D8"/>
    <w:rsid w:val="00312370"/>
    <w:rsid w:val="003124E2"/>
    <w:rsid w:val="003141F3"/>
    <w:rsid w:val="0031523E"/>
    <w:rsid w:val="0031606A"/>
    <w:rsid w:val="003171E8"/>
    <w:rsid w:val="00320B82"/>
    <w:rsid w:val="00320BBA"/>
    <w:rsid w:val="00321CC9"/>
    <w:rsid w:val="003235F6"/>
    <w:rsid w:val="003244F9"/>
    <w:rsid w:val="00324BE3"/>
    <w:rsid w:val="00325EE6"/>
    <w:rsid w:val="00326D74"/>
    <w:rsid w:val="00331CF1"/>
    <w:rsid w:val="00331DE0"/>
    <w:rsid w:val="00332494"/>
    <w:rsid w:val="00332B0B"/>
    <w:rsid w:val="00332CBB"/>
    <w:rsid w:val="0033317C"/>
    <w:rsid w:val="0033447A"/>
    <w:rsid w:val="0034000C"/>
    <w:rsid w:val="003400AF"/>
    <w:rsid w:val="00340F4B"/>
    <w:rsid w:val="00342DC4"/>
    <w:rsid w:val="00342EAE"/>
    <w:rsid w:val="00343514"/>
    <w:rsid w:val="0034425A"/>
    <w:rsid w:val="003467FB"/>
    <w:rsid w:val="00350444"/>
    <w:rsid w:val="00351BC2"/>
    <w:rsid w:val="003527E9"/>
    <w:rsid w:val="00353CCC"/>
    <w:rsid w:val="0035453E"/>
    <w:rsid w:val="00354FD3"/>
    <w:rsid w:val="003550BF"/>
    <w:rsid w:val="00355C3D"/>
    <w:rsid w:val="003571C9"/>
    <w:rsid w:val="00357689"/>
    <w:rsid w:val="00357955"/>
    <w:rsid w:val="00361B28"/>
    <w:rsid w:val="00361F90"/>
    <w:rsid w:val="0036209E"/>
    <w:rsid w:val="0036222B"/>
    <w:rsid w:val="00362554"/>
    <w:rsid w:val="00363748"/>
    <w:rsid w:val="00364DAE"/>
    <w:rsid w:val="0036590A"/>
    <w:rsid w:val="00366D44"/>
    <w:rsid w:val="003670A6"/>
    <w:rsid w:val="00367509"/>
    <w:rsid w:val="00373280"/>
    <w:rsid w:val="00373FEA"/>
    <w:rsid w:val="00375A1A"/>
    <w:rsid w:val="00377540"/>
    <w:rsid w:val="00384B4E"/>
    <w:rsid w:val="0039087B"/>
    <w:rsid w:val="003923C8"/>
    <w:rsid w:val="00392EF8"/>
    <w:rsid w:val="003935C2"/>
    <w:rsid w:val="00393B35"/>
    <w:rsid w:val="003949A7"/>
    <w:rsid w:val="00394A5C"/>
    <w:rsid w:val="00394CE3"/>
    <w:rsid w:val="003954A8"/>
    <w:rsid w:val="00396721"/>
    <w:rsid w:val="00396749"/>
    <w:rsid w:val="003A08F8"/>
    <w:rsid w:val="003A1986"/>
    <w:rsid w:val="003A1B5C"/>
    <w:rsid w:val="003A4092"/>
    <w:rsid w:val="003A490A"/>
    <w:rsid w:val="003A52BB"/>
    <w:rsid w:val="003A693D"/>
    <w:rsid w:val="003A6F44"/>
    <w:rsid w:val="003A7629"/>
    <w:rsid w:val="003A78BC"/>
    <w:rsid w:val="003B1A45"/>
    <w:rsid w:val="003B200F"/>
    <w:rsid w:val="003B2CB1"/>
    <w:rsid w:val="003B3F29"/>
    <w:rsid w:val="003B46A5"/>
    <w:rsid w:val="003B6747"/>
    <w:rsid w:val="003B6D85"/>
    <w:rsid w:val="003C0D51"/>
    <w:rsid w:val="003C10B8"/>
    <w:rsid w:val="003C122A"/>
    <w:rsid w:val="003C1273"/>
    <w:rsid w:val="003C17AC"/>
    <w:rsid w:val="003C1B2D"/>
    <w:rsid w:val="003C1F3D"/>
    <w:rsid w:val="003C33FE"/>
    <w:rsid w:val="003C4376"/>
    <w:rsid w:val="003C4404"/>
    <w:rsid w:val="003C5061"/>
    <w:rsid w:val="003C5530"/>
    <w:rsid w:val="003C582B"/>
    <w:rsid w:val="003C5FBB"/>
    <w:rsid w:val="003C6352"/>
    <w:rsid w:val="003C6DD2"/>
    <w:rsid w:val="003C732C"/>
    <w:rsid w:val="003C7630"/>
    <w:rsid w:val="003C7960"/>
    <w:rsid w:val="003D04E1"/>
    <w:rsid w:val="003D12FD"/>
    <w:rsid w:val="003D13A2"/>
    <w:rsid w:val="003D25C9"/>
    <w:rsid w:val="003D2C70"/>
    <w:rsid w:val="003D37E0"/>
    <w:rsid w:val="003D3B48"/>
    <w:rsid w:val="003D3B84"/>
    <w:rsid w:val="003D4056"/>
    <w:rsid w:val="003D471B"/>
    <w:rsid w:val="003D4D39"/>
    <w:rsid w:val="003D59F0"/>
    <w:rsid w:val="003D5D76"/>
    <w:rsid w:val="003D5F7A"/>
    <w:rsid w:val="003D6AC0"/>
    <w:rsid w:val="003D7BC7"/>
    <w:rsid w:val="003E0D30"/>
    <w:rsid w:val="003E10AB"/>
    <w:rsid w:val="003E139B"/>
    <w:rsid w:val="003E2D7A"/>
    <w:rsid w:val="003E35FD"/>
    <w:rsid w:val="003E493E"/>
    <w:rsid w:val="003E5BC3"/>
    <w:rsid w:val="003E5E49"/>
    <w:rsid w:val="003E66E9"/>
    <w:rsid w:val="003E67F2"/>
    <w:rsid w:val="003E6D03"/>
    <w:rsid w:val="003E7357"/>
    <w:rsid w:val="003E75DA"/>
    <w:rsid w:val="003F1534"/>
    <w:rsid w:val="003F1C1C"/>
    <w:rsid w:val="003F2063"/>
    <w:rsid w:val="003F20E2"/>
    <w:rsid w:val="003F28D1"/>
    <w:rsid w:val="003F4970"/>
    <w:rsid w:val="003F4F54"/>
    <w:rsid w:val="003F56C2"/>
    <w:rsid w:val="003F59BD"/>
    <w:rsid w:val="003F5B27"/>
    <w:rsid w:val="003F5B8B"/>
    <w:rsid w:val="003F76C6"/>
    <w:rsid w:val="00400F53"/>
    <w:rsid w:val="004017B6"/>
    <w:rsid w:val="0040234E"/>
    <w:rsid w:val="0040288E"/>
    <w:rsid w:val="00402E19"/>
    <w:rsid w:val="00403143"/>
    <w:rsid w:val="00403704"/>
    <w:rsid w:val="00403D3F"/>
    <w:rsid w:val="00403FC1"/>
    <w:rsid w:val="004053C9"/>
    <w:rsid w:val="0040694D"/>
    <w:rsid w:val="00407D0B"/>
    <w:rsid w:val="0041177A"/>
    <w:rsid w:val="004138A0"/>
    <w:rsid w:val="00413EA1"/>
    <w:rsid w:val="00414A27"/>
    <w:rsid w:val="00414DC7"/>
    <w:rsid w:val="004154EA"/>
    <w:rsid w:val="0041674F"/>
    <w:rsid w:val="004176F9"/>
    <w:rsid w:val="00417C12"/>
    <w:rsid w:val="004201E0"/>
    <w:rsid w:val="00421261"/>
    <w:rsid w:val="004224DD"/>
    <w:rsid w:val="00422A63"/>
    <w:rsid w:val="00423310"/>
    <w:rsid w:val="004246C1"/>
    <w:rsid w:val="004246EF"/>
    <w:rsid w:val="00426E18"/>
    <w:rsid w:val="0042791A"/>
    <w:rsid w:val="00431A48"/>
    <w:rsid w:val="004320B0"/>
    <w:rsid w:val="0043230A"/>
    <w:rsid w:val="00432F83"/>
    <w:rsid w:val="00435FB4"/>
    <w:rsid w:val="00437250"/>
    <w:rsid w:val="00437E7C"/>
    <w:rsid w:val="00441CBE"/>
    <w:rsid w:val="0044215B"/>
    <w:rsid w:val="0044238D"/>
    <w:rsid w:val="004425AB"/>
    <w:rsid w:val="00442A2B"/>
    <w:rsid w:val="00443D45"/>
    <w:rsid w:val="004443DA"/>
    <w:rsid w:val="00444AAA"/>
    <w:rsid w:val="00446308"/>
    <w:rsid w:val="00447A24"/>
    <w:rsid w:val="0045006B"/>
    <w:rsid w:val="00450FEE"/>
    <w:rsid w:val="00452F9F"/>
    <w:rsid w:val="004549C8"/>
    <w:rsid w:val="0045523A"/>
    <w:rsid w:val="0045529D"/>
    <w:rsid w:val="00455A5C"/>
    <w:rsid w:val="004564E4"/>
    <w:rsid w:val="004568C1"/>
    <w:rsid w:val="00456BAA"/>
    <w:rsid w:val="004571BD"/>
    <w:rsid w:val="00460069"/>
    <w:rsid w:val="004604A8"/>
    <w:rsid w:val="00460B2A"/>
    <w:rsid w:val="004612D1"/>
    <w:rsid w:val="004612D3"/>
    <w:rsid w:val="00463478"/>
    <w:rsid w:val="00463910"/>
    <w:rsid w:val="00463FFB"/>
    <w:rsid w:val="004641F5"/>
    <w:rsid w:val="0046429F"/>
    <w:rsid w:val="00464509"/>
    <w:rsid w:val="004645CA"/>
    <w:rsid w:val="00464B88"/>
    <w:rsid w:val="00464BB7"/>
    <w:rsid w:val="004657DF"/>
    <w:rsid w:val="00466414"/>
    <w:rsid w:val="004667AA"/>
    <w:rsid w:val="00467588"/>
    <w:rsid w:val="004678C9"/>
    <w:rsid w:val="00471FAE"/>
    <w:rsid w:val="0047254F"/>
    <w:rsid w:val="00472985"/>
    <w:rsid w:val="00474E75"/>
    <w:rsid w:val="00474F7C"/>
    <w:rsid w:val="00475927"/>
    <w:rsid w:val="00476ED9"/>
    <w:rsid w:val="00480379"/>
    <w:rsid w:val="004810DF"/>
    <w:rsid w:val="004819E0"/>
    <w:rsid w:val="00484EC8"/>
    <w:rsid w:val="00485865"/>
    <w:rsid w:val="00485BA2"/>
    <w:rsid w:val="00485EBE"/>
    <w:rsid w:val="004917B3"/>
    <w:rsid w:val="004924E1"/>
    <w:rsid w:val="00492D96"/>
    <w:rsid w:val="00495434"/>
    <w:rsid w:val="0049565A"/>
    <w:rsid w:val="004963D7"/>
    <w:rsid w:val="00496CF7"/>
    <w:rsid w:val="004974BC"/>
    <w:rsid w:val="00497FDE"/>
    <w:rsid w:val="004A05F6"/>
    <w:rsid w:val="004A08C3"/>
    <w:rsid w:val="004A0A5E"/>
    <w:rsid w:val="004A1E62"/>
    <w:rsid w:val="004A24F6"/>
    <w:rsid w:val="004A3AD5"/>
    <w:rsid w:val="004A4152"/>
    <w:rsid w:val="004A5644"/>
    <w:rsid w:val="004A599E"/>
    <w:rsid w:val="004A5B62"/>
    <w:rsid w:val="004A6093"/>
    <w:rsid w:val="004A7F70"/>
    <w:rsid w:val="004B0E23"/>
    <w:rsid w:val="004B67E1"/>
    <w:rsid w:val="004B69CA"/>
    <w:rsid w:val="004B7F49"/>
    <w:rsid w:val="004C114B"/>
    <w:rsid w:val="004C2346"/>
    <w:rsid w:val="004C2FC0"/>
    <w:rsid w:val="004C3D6C"/>
    <w:rsid w:val="004C6D5D"/>
    <w:rsid w:val="004C783D"/>
    <w:rsid w:val="004C7F82"/>
    <w:rsid w:val="004D00AA"/>
    <w:rsid w:val="004D101F"/>
    <w:rsid w:val="004D1358"/>
    <w:rsid w:val="004D14E6"/>
    <w:rsid w:val="004D185D"/>
    <w:rsid w:val="004D26A0"/>
    <w:rsid w:val="004D37FA"/>
    <w:rsid w:val="004D6623"/>
    <w:rsid w:val="004D6D24"/>
    <w:rsid w:val="004D7AC5"/>
    <w:rsid w:val="004E1151"/>
    <w:rsid w:val="004E1C30"/>
    <w:rsid w:val="004E29C1"/>
    <w:rsid w:val="004E310B"/>
    <w:rsid w:val="004E4AA6"/>
    <w:rsid w:val="004E4D4F"/>
    <w:rsid w:val="004E730D"/>
    <w:rsid w:val="004E7D9B"/>
    <w:rsid w:val="004F0A1A"/>
    <w:rsid w:val="004F0FF2"/>
    <w:rsid w:val="004F13D8"/>
    <w:rsid w:val="004F462B"/>
    <w:rsid w:val="004F52C9"/>
    <w:rsid w:val="004F5554"/>
    <w:rsid w:val="004F6BE9"/>
    <w:rsid w:val="004F7E21"/>
    <w:rsid w:val="00500CB9"/>
    <w:rsid w:val="00503196"/>
    <w:rsid w:val="00504EBA"/>
    <w:rsid w:val="00504F65"/>
    <w:rsid w:val="0050598D"/>
    <w:rsid w:val="005067DD"/>
    <w:rsid w:val="00506E61"/>
    <w:rsid w:val="00507A83"/>
    <w:rsid w:val="00507BA6"/>
    <w:rsid w:val="00512334"/>
    <w:rsid w:val="00513C37"/>
    <w:rsid w:val="005148D6"/>
    <w:rsid w:val="00514D37"/>
    <w:rsid w:val="005151EA"/>
    <w:rsid w:val="00515641"/>
    <w:rsid w:val="005158D7"/>
    <w:rsid w:val="005174CB"/>
    <w:rsid w:val="005220B6"/>
    <w:rsid w:val="00523202"/>
    <w:rsid w:val="00523955"/>
    <w:rsid w:val="00523BE4"/>
    <w:rsid w:val="005262D9"/>
    <w:rsid w:val="005266E9"/>
    <w:rsid w:val="0052693D"/>
    <w:rsid w:val="00526DCD"/>
    <w:rsid w:val="0052726A"/>
    <w:rsid w:val="00527591"/>
    <w:rsid w:val="00531184"/>
    <w:rsid w:val="005311F0"/>
    <w:rsid w:val="00531A38"/>
    <w:rsid w:val="0053282F"/>
    <w:rsid w:val="0053371B"/>
    <w:rsid w:val="00533CE6"/>
    <w:rsid w:val="00534D70"/>
    <w:rsid w:val="0053518A"/>
    <w:rsid w:val="005366A4"/>
    <w:rsid w:val="00536C9F"/>
    <w:rsid w:val="00537477"/>
    <w:rsid w:val="00540E44"/>
    <w:rsid w:val="005418AA"/>
    <w:rsid w:val="00542BB4"/>
    <w:rsid w:val="005434F3"/>
    <w:rsid w:val="00547311"/>
    <w:rsid w:val="00547EC8"/>
    <w:rsid w:val="00547FAD"/>
    <w:rsid w:val="00550291"/>
    <w:rsid w:val="0055129D"/>
    <w:rsid w:val="00554DDD"/>
    <w:rsid w:val="00554F91"/>
    <w:rsid w:val="005558F4"/>
    <w:rsid w:val="00555A0E"/>
    <w:rsid w:val="0055631A"/>
    <w:rsid w:val="005563C7"/>
    <w:rsid w:val="005577C0"/>
    <w:rsid w:val="00557952"/>
    <w:rsid w:val="005606ED"/>
    <w:rsid w:val="00562065"/>
    <w:rsid w:val="00562F64"/>
    <w:rsid w:val="00563C6D"/>
    <w:rsid w:val="00567756"/>
    <w:rsid w:val="005720D7"/>
    <w:rsid w:val="005721C6"/>
    <w:rsid w:val="00572630"/>
    <w:rsid w:val="00573B46"/>
    <w:rsid w:val="00575870"/>
    <w:rsid w:val="00577A1A"/>
    <w:rsid w:val="00583327"/>
    <w:rsid w:val="005845CC"/>
    <w:rsid w:val="00585E0B"/>
    <w:rsid w:val="00586CE5"/>
    <w:rsid w:val="0058791F"/>
    <w:rsid w:val="00590BA4"/>
    <w:rsid w:val="0059167C"/>
    <w:rsid w:val="00591C29"/>
    <w:rsid w:val="005929FA"/>
    <w:rsid w:val="00593482"/>
    <w:rsid w:val="005939CF"/>
    <w:rsid w:val="00593FBC"/>
    <w:rsid w:val="005948C4"/>
    <w:rsid w:val="005948DF"/>
    <w:rsid w:val="00594B2D"/>
    <w:rsid w:val="00595273"/>
    <w:rsid w:val="005961BD"/>
    <w:rsid w:val="005971F8"/>
    <w:rsid w:val="00597A9C"/>
    <w:rsid w:val="005A1651"/>
    <w:rsid w:val="005A3D09"/>
    <w:rsid w:val="005A5B2F"/>
    <w:rsid w:val="005A7B5B"/>
    <w:rsid w:val="005B0250"/>
    <w:rsid w:val="005B1007"/>
    <w:rsid w:val="005B10CF"/>
    <w:rsid w:val="005B1EFB"/>
    <w:rsid w:val="005B33E7"/>
    <w:rsid w:val="005B4712"/>
    <w:rsid w:val="005B5A02"/>
    <w:rsid w:val="005B6403"/>
    <w:rsid w:val="005B6653"/>
    <w:rsid w:val="005B6881"/>
    <w:rsid w:val="005C0C8B"/>
    <w:rsid w:val="005C14A9"/>
    <w:rsid w:val="005C21B9"/>
    <w:rsid w:val="005C2753"/>
    <w:rsid w:val="005C2C30"/>
    <w:rsid w:val="005C351E"/>
    <w:rsid w:val="005C38F0"/>
    <w:rsid w:val="005C3B7D"/>
    <w:rsid w:val="005C4984"/>
    <w:rsid w:val="005C5256"/>
    <w:rsid w:val="005C7572"/>
    <w:rsid w:val="005C7DF4"/>
    <w:rsid w:val="005D01AE"/>
    <w:rsid w:val="005D1D3C"/>
    <w:rsid w:val="005D34EF"/>
    <w:rsid w:val="005D3724"/>
    <w:rsid w:val="005D6802"/>
    <w:rsid w:val="005D6C15"/>
    <w:rsid w:val="005D7306"/>
    <w:rsid w:val="005E1AE0"/>
    <w:rsid w:val="005E2B3A"/>
    <w:rsid w:val="005E4BBC"/>
    <w:rsid w:val="005E4E9B"/>
    <w:rsid w:val="005E7683"/>
    <w:rsid w:val="005E7B76"/>
    <w:rsid w:val="005F1072"/>
    <w:rsid w:val="005F1112"/>
    <w:rsid w:val="005F16D7"/>
    <w:rsid w:val="005F1AC6"/>
    <w:rsid w:val="005F3937"/>
    <w:rsid w:val="005F3EDE"/>
    <w:rsid w:val="005F4621"/>
    <w:rsid w:val="005F5FD0"/>
    <w:rsid w:val="005F619A"/>
    <w:rsid w:val="005F6282"/>
    <w:rsid w:val="0060124B"/>
    <w:rsid w:val="00601C91"/>
    <w:rsid w:val="00602098"/>
    <w:rsid w:val="00603F82"/>
    <w:rsid w:val="00604EA2"/>
    <w:rsid w:val="00605229"/>
    <w:rsid w:val="0060524F"/>
    <w:rsid w:val="00606503"/>
    <w:rsid w:val="00606CD9"/>
    <w:rsid w:val="00607454"/>
    <w:rsid w:val="006108A0"/>
    <w:rsid w:val="00610C6E"/>
    <w:rsid w:val="00610E03"/>
    <w:rsid w:val="00612041"/>
    <w:rsid w:val="00612DAD"/>
    <w:rsid w:val="00614661"/>
    <w:rsid w:val="00615E9E"/>
    <w:rsid w:val="0061601C"/>
    <w:rsid w:val="00616522"/>
    <w:rsid w:val="00616915"/>
    <w:rsid w:val="00622199"/>
    <w:rsid w:val="006231AC"/>
    <w:rsid w:val="00626813"/>
    <w:rsid w:val="00626A9B"/>
    <w:rsid w:val="00626BDE"/>
    <w:rsid w:val="00630128"/>
    <w:rsid w:val="0063145A"/>
    <w:rsid w:val="00631660"/>
    <w:rsid w:val="00633A61"/>
    <w:rsid w:val="00635C26"/>
    <w:rsid w:val="0063700A"/>
    <w:rsid w:val="00637531"/>
    <w:rsid w:val="006377D1"/>
    <w:rsid w:val="00643B94"/>
    <w:rsid w:val="0064477B"/>
    <w:rsid w:val="006456DF"/>
    <w:rsid w:val="006463C6"/>
    <w:rsid w:val="00646AC7"/>
    <w:rsid w:val="00647089"/>
    <w:rsid w:val="00647221"/>
    <w:rsid w:val="0064737B"/>
    <w:rsid w:val="00647DA1"/>
    <w:rsid w:val="006502A2"/>
    <w:rsid w:val="00652C0D"/>
    <w:rsid w:val="00653E27"/>
    <w:rsid w:val="00653F45"/>
    <w:rsid w:val="00654EA1"/>
    <w:rsid w:val="00656F10"/>
    <w:rsid w:val="00657444"/>
    <w:rsid w:val="0066126B"/>
    <w:rsid w:val="00662F05"/>
    <w:rsid w:val="0066427E"/>
    <w:rsid w:val="0066446D"/>
    <w:rsid w:val="00665167"/>
    <w:rsid w:val="00665258"/>
    <w:rsid w:val="006655A6"/>
    <w:rsid w:val="00665A4C"/>
    <w:rsid w:val="00665E28"/>
    <w:rsid w:val="006672DC"/>
    <w:rsid w:val="00670484"/>
    <w:rsid w:val="00671DD4"/>
    <w:rsid w:val="00672898"/>
    <w:rsid w:val="006731CE"/>
    <w:rsid w:val="00674230"/>
    <w:rsid w:val="00674B7A"/>
    <w:rsid w:val="006760B6"/>
    <w:rsid w:val="00676B70"/>
    <w:rsid w:val="00683441"/>
    <w:rsid w:val="00683A7D"/>
    <w:rsid w:val="0068546F"/>
    <w:rsid w:val="00686D76"/>
    <w:rsid w:val="00687642"/>
    <w:rsid w:val="00687EDF"/>
    <w:rsid w:val="006901E2"/>
    <w:rsid w:val="00691ED6"/>
    <w:rsid w:val="0069349A"/>
    <w:rsid w:val="00693528"/>
    <w:rsid w:val="006A11DB"/>
    <w:rsid w:val="006A14C2"/>
    <w:rsid w:val="006A1D45"/>
    <w:rsid w:val="006A25F9"/>
    <w:rsid w:val="006A383A"/>
    <w:rsid w:val="006A3C93"/>
    <w:rsid w:val="006A414F"/>
    <w:rsid w:val="006A42DC"/>
    <w:rsid w:val="006A468B"/>
    <w:rsid w:val="006A5706"/>
    <w:rsid w:val="006A574F"/>
    <w:rsid w:val="006A5CA8"/>
    <w:rsid w:val="006A65AE"/>
    <w:rsid w:val="006A694C"/>
    <w:rsid w:val="006A7AD2"/>
    <w:rsid w:val="006B0EB3"/>
    <w:rsid w:val="006B0EE3"/>
    <w:rsid w:val="006B2207"/>
    <w:rsid w:val="006B33CC"/>
    <w:rsid w:val="006B36AA"/>
    <w:rsid w:val="006B57DA"/>
    <w:rsid w:val="006B58AF"/>
    <w:rsid w:val="006B79C3"/>
    <w:rsid w:val="006B7ABA"/>
    <w:rsid w:val="006C04E4"/>
    <w:rsid w:val="006C0BC9"/>
    <w:rsid w:val="006C10CD"/>
    <w:rsid w:val="006C2856"/>
    <w:rsid w:val="006C455B"/>
    <w:rsid w:val="006C472B"/>
    <w:rsid w:val="006C5AA1"/>
    <w:rsid w:val="006C6B44"/>
    <w:rsid w:val="006C756A"/>
    <w:rsid w:val="006D4C5B"/>
    <w:rsid w:val="006D4EB1"/>
    <w:rsid w:val="006D5D9C"/>
    <w:rsid w:val="006D5DD0"/>
    <w:rsid w:val="006D73ED"/>
    <w:rsid w:val="006D762C"/>
    <w:rsid w:val="006E015C"/>
    <w:rsid w:val="006E01C5"/>
    <w:rsid w:val="006E0824"/>
    <w:rsid w:val="006E0B3A"/>
    <w:rsid w:val="006E0E8D"/>
    <w:rsid w:val="006E1BC7"/>
    <w:rsid w:val="006E1D2D"/>
    <w:rsid w:val="006E207F"/>
    <w:rsid w:val="006E3268"/>
    <w:rsid w:val="006E40BB"/>
    <w:rsid w:val="006E43F7"/>
    <w:rsid w:val="006E4ABD"/>
    <w:rsid w:val="006E71A4"/>
    <w:rsid w:val="006F092C"/>
    <w:rsid w:val="006F2A5F"/>
    <w:rsid w:val="006F3570"/>
    <w:rsid w:val="006F410D"/>
    <w:rsid w:val="006F45CA"/>
    <w:rsid w:val="006F56B8"/>
    <w:rsid w:val="006F5A0C"/>
    <w:rsid w:val="007002D7"/>
    <w:rsid w:val="00701C77"/>
    <w:rsid w:val="00701E1C"/>
    <w:rsid w:val="00704C5B"/>
    <w:rsid w:val="00704EE0"/>
    <w:rsid w:val="00710886"/>
    <w:rsid w:val="0071187F"/>
    <w:rsid w:val="00711B93"/>
    <w:rsid w:val="00712B66"/>
    <w:rsid w:val="007143FE"/>
    <w:rsid w:val="007148B5"/>
    <w:rsid w:val="00716204"/>
    <w:rsid w:val="007162EC"/>
    <w:rsid w:val="00716652"/>
    <w:rsid w:val="00717841"/>
    <w:rsid w:val="00720D9A"/>
    <w:rsid w:val="00720E91"/>
    <w:rsid w:val="00720F45"/>
    <w:rsid w:val="0072163A"/>
    <w:rsid w:val="00722BA9"/>
    <w:rsid w:val="00724D6B"/>
    <w:rsid w:val="007255C3"/>
    <w:rsid w:val="00725B36"/>
    <w:rsid w:val="0072695D"/>
    <w:rsid w:val="0072793B"/>
    <w:rsid w:val="00730463"/>
    <w:rsid w:val="00730E11"/>
    <w:rsid w:val="00731590"/>
    <w:rsid w:val="00731EE0"/>
    <w:rsid w:val="00733503"/>
    <w:rsid w:val="00735546"/>
    <w:rsid w:val="00735743"/>
    <w:rsid w:val="007359F2"/>
    <w:rsid w:val="00736984"/>
    <w:rsid w:val="00737E0B"/>
    <w:rsid w:val="0074074C"/>
    <w:rsid w:val="00740B68"/>
    <w:rsid w:val="00740B8C"/>
    <w:rsid w:val="0074151E"/>
    <w:rsid w:val="0074242D"/>
    <w:rsid w:val="00742EED"/>
    <w:rsid w:val="00744792"/>
    <w:rsid w:val="00745E92"/>
    <w:rsid w:val="00745F24"/>
    <w:rsid w:val="00746172"/>
    <w:rsid w:val="0074631E"/>
    <w:rsid w:val="007478F4"/>
    <w:rsid w:val="00750883"/>
    <w:rsid w:val="00751F83"/>
    <w:rsid w:val="00752D55"/>
    <w:rsid w:val="00753363"/>
    <w:rsid w:val="007547C7"/>
    <w:rsid w:val="0075544D"/>
    <w:rsid w:val="007555D0"/>
    <w:rsid w:val="007600FA"/>
    <w:rsid w:val="00761E38"/>
    <w:rsid w:val="007647E4"/>
    <w:rsid w:val="00765E02"/>
    <w:rsid w:val="007665E1"/>
    <w:rsid w:val="0076665F"/>
    <w:rsid w:val="0076719A"/>
    <w:rsid w:val="007702DE"/>
    <w:rsid w:val="00770A49"/>
    <w:rsid w:val="007718AD"/>
    <w:rsid w:val="007752AA"/>
    <w:rsid w:val="00776FD3"/>
    <w:rsid w:val="0077714A"/>
    <w:rsid w:val="007772DB"/>
    <w:rsid w:val="00777CE3"/>
    <w:rsid w:val="007800A0"/>
    <w:rsid w:val="00781B8E"/>
    <w:rsid w:val="00783EAA"/>
    <w:rsid w:val="00784588"/>
    <w:rsid w:val="00790230"/>
    <w:rsid w:val="007908D2"/>
    <w:rsid w:val="007930EE"/>
    <w:rsid w:val="00793741"/>
    <w:rsid w:val="007938EF"/>
    <w:rsid w:val="0079440E"/>
    <w:rsid w:val="0079580E"/>
    <w:rsid w:val="00797CF3"/>
    <w:rsid w:val="007A11E5"/>
    <w:rsid w:val="007A2770"/>
    <w:rsid w:val="007A4807"/>
    <w:rsid w:val="007A4E7F"/>
    <w:rsid w:val="007A52A8"/>
    <w:rsid w:val="007A7F85"/>
    <w:rsid w:val="007B0098"/>
    <w:rsid w:val="007B02A9"/>
    <w:rsid w:val="007B098F"/>
    <w:rsid w:val="007B16B1"/>
    <w:rsid w:val="007B5793"/>
    <w:rsid w:val="007B6896"/>
    <w:rsid w:val="007B7A06"/>
    <w:rsid w:val="007B7FB5"/>
    <w:rsid w:val="007B7FC1"/>
    <w:rsid w:val="007C0996"/>
    <w:rsid w:val="007C2B08"/>
    <w:rsid w:val="007C4726"/>
    <w:rsid w:val="007C4CB2"/>
    <w:rsid w:val="007C500B"/>
    <w:rsid w:val="007C5379"/>
    <w:rsid w:val="007C58C2"/>
    <w:rsid w:val="007C58DB"/>
    <w:rsid w:val="007C6576"/>
    <w:rsid w:val="007C67CC"/>
    <w:rsid w:val="007C6B13"/>
    <w:rsid w:val="007C7491"/>
    <w:rsid w:val="007C7ABC"/>
    <w:rsid w:val="007C7CA6"/>
    <w:rsid w:val="007D0FCD"/>
    <w:rsid w:val="007D12CD"/>
    <w:rsid w:val="007D4075"/>
    <w:rsid w:val="007D4459"/>
    <w:rsid w:val="007D44DB"/>
    <w:rsid w:val="007D4B55"/>
    <w:rsid w:val="007D59F8"/>
    <w:rsid w:val="007D7F47"/>
    <w:rsid w:val="007E000B"/>
    <w:rsid w:val="007E0167"/>
    <w:rsid w:val="007E1035"/>
    <w:rsid w:val="007E2623"/>
    <w:rsid w:val="007E4313"/>
    <w:rsid w:val="007E448F"/>
    <w:rsid w:val="007E48DE"/>
    <w:rsid w:val="007E4C7A"/>
    <w:rsid w:val="007E5A40"/>
    <w:rsid w:val="007F1128"/>
    <w:rsid w:val="007F257F"/>
    <w:rsid w:val="007F2FC6"/>
    <w:rsid w:val="007F476F"/>
    <w:rsid w:val="007F4DA5"/>
    <w:rsid w:val="007F5039"/>
    <w:rsid w:val="007F56F2"/>
    <w:rsid w:val="007F6CB2"/>
    <w:rsid w:val="0080010B"/>
    <w:rsid w:val="008006C9"/>
    <w:rsid w:val="00802C69"/>
    <w:rsid w:val="0080303A"/>
    <w:rsid w:val="0080303C"/>
    <w:rsid w:val="00803854"/>
    <w:rsid w:val="008074B0"/>
    <w:rsid w:val="00810423"/>
    <w:rsid w:val="00810954"/>
    <w:rsid w:val="0081104F"/>
    <w:rsid w:val="008113A1"/>
    <w:rsid w:val="00811544"/>
    <w:rsid w:val="0081154A"/>
    <w:rsid w:val="008137A1"/>
    <w:rsid w:val="00813BD0"/>
    <w:rsid w:val="00813E88"/>
    <w:rsid w:val="008151F6"/>
    <w:rsid w:val="0081604D"/>
    <w:rsid w:val="0081712C"/>
    <w:rsid w:val="00817803"/>
    <w:rsid w:val="00820381"/>
    <w:rsid w:val="008204AD"/>
    <w:rsid w:val="00820CA2"/>
    <w:rsid w:val="00821EA6"/>
    <w:rsid w:val="00822944"/>
    <w:rsid w:val="00822A8D"/>
    <w:rsid w:val="008235DF"/>
    <w:rsid w:val="008239C6"/>
    <w:rsid w:val="00825416"/>
    <w:rsid w:val="00825E8F"/>
    <w:rsid w:val="008323F7"/>
    <w:rsid w:val="008333F4"/>
    <w:rsid w:val="0083349B"/>
    <w:rsid w:val="00833610"/>
    <w:rsid w:val="00835915"/>
    <w:rsid w:val="008359E8"/>
    <w:rsid w:val="008368E1"/>
    <w:rsid w:val="00837007"/>
    <w:rsid w:val="00840E0B"/>
    <w:rsid w:val="00840F55"/>
    <w:rsid w:val="00841F16"/>
    <w:rsid w:val="00841F6E"/>
    <w:rsid w:val="00843656"/>
    <w:rsid w:val="00846A02"/>
    <w:rsid w:val="00847DB3"/>
    <w:rsid w:val="0085001B"/>
    <w:rsid w:val="008503D5"/>
    <w:rsid w:val="00850F75"/>
    <w:rsid w:val="008511BA"/>
    <w:rsid w:val="00851755"/>
    <w:rsid w:val="00851EF7"/>
    <w:rsid w:val="00852125"/>
    <w:rsid w:val="008532C2"/>
    <w:rsid w:val="00855F95"/>
    <w:rsid w:val="0085602A"/>
    <w:rsid w:val="008576E3"/>
    <w:rsid w:val="00857FB0"/>
    <w:rsid w:val="0086112D"/>
    <w:rsid w:val="00862043"/>
    <w:rsid w:val="00862669"/>
    <w:rsid w:val="0086483A"/>
    <w:rsid w:val="00864FD8"/>
    <w:rsid w:val="00865425"/>
    <w:rsid w:val="00865D30"/>
    <w:rsid w:val="00866F57"/>
    <w:rsid w:val="00867D35"/>
    <w:rsid w:val="00867E16"/>
    <w:rsid w:val="00867F77"/>
    <w:rsid w:val="00867FDF"/>
    <w:rsid w:val="0087092F"/>
    <w:rsid w:val="008727DC"/>
    <w:rsid w:val="00873008"/>
    <w:rsid w:val="00873132"/>
    <w:rsid w:val="00873743"/>
    <w:rsid w:val="00873E6E"/>
    <w:rsid w:val="008753D2"/>
    <w:rsid w:val="0087652E"/>
    <w:rsid w:val="0088004C"/>
    <w:rsid w:val="008804F1"/>
    <w:rsid w:val="00880D10"/>
    <w:rsid w:val="008810D3"/>
    <w:rsid w:val="00881195"/>
    <w:rsid w:val="00884A88"/>
    <w:rsid w:val="008851D5"/>
    <w:rsid w:val="00885D63"/>
    <w:rsid w:val="0088690A"/>
    <w:rsid w:val="00886C21"/>
    <w:rsid w:val="00886D33"/>
    <w:rsid w:val="00890613"/>
    <w:rsid w:val="008910E4"/>
    <w:rsid w:val="008914F5"/>
    <w:rsid w:val="008920C0"/>
    <w:rsid w:val="00892A19"/>
    <w:rsid w:val="008932F9"/>
    <w:rsid w:val="008936EA"/>
    <w:rsid w:val="0089556E"/>
    <w:rsid w:val="00895DC9"/>
    <w:rsid w:val="00895F6A"/>
    <w:rsid w:val="008961AF"/>
    <w:rsid w:val="0089641C"/>
    <w:rsid w:val="008966B8"/>
    <w:rsid w:val="008A0635"/>
    <w:rsid w:val="008A0CCB"/>
    <w:rsid w:val="008A19F3"/>
    <w:rsid w:val="008A256C"/>
    <w:rsid w:val="008A4C62"/>
    <w:rsid w:val="008A5EB1"/>
    <w:rsid w:val="008A6374"/>
    <w:rsid w:val="008A6613"/>
    <w:rsid w:val="008A7491"/>
    <w:rsid w:val="008B033A"/>
    <w:rsid w:val="008B0416"/>
    <w:rsid w:val="008B0B32"/>
    <w:rsid w:val="008B1983"/>
    <w:rsid w:val="008B2E80"/>
    <w:rsid w:val="008B2E93"/>
    <w:rsid w:val="008B42A2"/>
    <w:rsid w:val="008B497E"/>
    <w:rsid w:val="008B50ED"/>
    <w:rsid w:val="008B5784"/>
    <w:rsid w:val="008B58A3"/>
    <w:rsid w:val="008B7654"/>
    <w:rsid w:val="008C107A"/>
    <w:rsid w:val="008C1B2F"/>
    <w:rsid w:val="008C1BB8"/>
    <w:rsid w:val="008C1C69"/>
    <w:rsid w:val="008C1D2F"/>
    <w:rsid w:val="008C3740"/>
    <w:rsid w:val="008C3ECC"/>
    <w:rsid w:val="008C4161"/>
    <w:rsid w:val="008C490B"/>
    <w:rsid w:val="008C4DA3"/>
    <w:rsid w:val="008C63BE"/>
    <w:rsid w:val="008D03D7"/>
    <w:rsid w:val="008D0C1C"/>
    <w:rsid w:val="008D10B7"/>
    <w:rsid w:val="008D2033"/>
    <w:rsid w:val="008D25EF"/>
    <w:rsid w:val="008D357C"/>
    <w:rsid w:val="008D4566"/>
    <w:rsid w:val="008D584D"/>
    <w:rsid w:val="008D5B2C"/>
    <w:rsid w:val="008D5C86"/>
    <w:rsid w:val="008D6450"/>
    <w:rsid w:val="008D7182"/>
    <w:rsid w:val="008D77F2"/>
    <w:rsid w:val="008E2038"/>
    <w:rsid w:val="008E34AE"/>
    <w:rsid w:val="008E3742"/>
    <w:rsid w:val="008E4657"/>
    <w:rsid w:val="008E789D"/>
    <w:rsid w:val="008E7F54"/>
    <w:rsid w:val="008F000A"/>
    <w:rsid w:val="008F041C"/>
    <w:rsid w:val="008F2298"/>
    <w:rsid w:val="008F26E2"/>
    <w:rsid w:val="008F3782"/>
    <w:rsid w:val="008F400A"/>
    <w:rsid w:val="008F46CB"/>
    <w:rsid w:val="008F5CBF"/>
    <w:rsid w:val="008F6A09"/>
    <w:rsid w:val="008F791E"/>
    <w:rsid w:val="009008A8"/>
    <w:rsid w:val="00902532"/>
    <w:rsid w:val="00902781"/>
    <w:rsid w:val="0090337C"/>
    <w:rsid w:val="0090345A"/>
    <w:rsid w:val="00904EE8"/>
    <w:rsid w:val="009061B9"/>
    <w:rsid w:val="00906383"/>
    <w:rsid w:val="0090745C"/>
    <w:rsid w:val="00907A49"/>
    <w:rsid w:val="00910434"/>
    <w:rsid w:val="00911A64"/>
    <w:rsid w:val="009135A1"/>
    <w:rsid w:val="00913617"/>
    <w:rsid w:val="00913F59"/>
    <w:rsid w:val="0091416C"/>
    <w:rsid w:val="00915199"/>
    <w:rsid w:val="00915737"/>
    <w:rsid w:val="009157FA"/>
    <w:rsid w:val="00916017"/>
    <w:rsid w:val="00916429"/>
    <w:rsid w:val="00916BE3"/>
    <w:rsid w:val="00917B49"/>
    <w:rsid w:val="00920B5A"/>
    <w:rsid w:val="00921E4F"/>
    <w:rsid w:val="00925EA6"/>
    <w:rsid w:val="00927673"/>
    <w:rsid w:val="0093046B"/>
    <w:rsid w:val="0093068A"/>
    <w:rsid w:val="009324B8"/>
    <w:rsid w:val="00932FE7"/>
    <w:rsid w:val="00933EE2"/>
    <w:rsid w:val="00935081"/>
    <w:rsid w:val="00937224"/>
    <w:rsid w:val="00937F0F"/>
    <w:rsid w:val="0094155D"/>
    <w:rsid w:val="009416D0"/>
    <w:rsid w:val="0094308E"/>
    <w:rsid w:val="00943797"/>
    <w:rsid w:val="00943EB9"/>
    <w:rsid w:val="00943FA1"/>
    <w:rsid w:val="00944277"/>
    <w:rsid w:val="009447E9"/>
    <w:rsid w:val="009456DC"/>
    <w:rsid w:val="00946837"/>
    <w:rsid w:val="0095019D"/>
    <w:rsid w:val="00951419"/>
    <w:rsid w:val="0095155B"/>
    <w:rsid w:val="009517DC"/>
    <w:rsid w:val="009518A2"/>
    <w:rsid w:val="00952810"/>
    <w:rsid w:val="00954553"/>
    <w:rsid w:val="009561B3"/>
    <w:rsid w:val="009577BA"/>
    <w:rsid w:val="00957AAB"/>
    <w:rsid w:val="009602E0"/>
    <w:rsid w:val="00960464"/>
    <w:rsid w:val="009607C2"/>
    <w:rsid w:val="00960982"/>
    <w:rsid w:val="009614E9"/>
    <w:rsid w:val="00961735"/>
    <w:rsid w:val="009623F7"/>
    <w:rsid w:val="0096290C"/>
    <w:rsid w:val="009629D8"/>
    <w:rsid w:val="00963962"/>
    <w:rsid w:val="00964BB2"/>
    <w:rsid w:val="009663CD"/>
    <w:rsid w:val="00967240"/>
    <w:rsid w:val="00967EA4"/>
    <w:rsid w:val="0097147E"/>
    <w:rsid w:val="00971877"/>
    <w:rsid w:val="00971CB9"/>
    <w:rsid w:val="00972BB8"/>
    <w:rsid w:val="00972BE5"/>
    <w:rsid w:val="00973454"/>
    <w:rsid w:val="00973F68"/>
    <w:rsid w:val="009747C5"/>
    <w:rsid w:val="00975CCB"/>
    <w:rsid w:val="009767F1"/>
    <w:rsid w:val="00977432"/>
    <w:rsid w:val="00977F8E"/>
    <w:rsid w:val="009805BA"/>
    <w:rsid w:val="00981EEA"/>
    <w:rsid w:val="00982B36"/>
    <w:rsid w:val="00983384"/>
    <w:rsid w:val="00984B42"/>
    <w:rsid w:val="00984B7A"/>
    <w:rsid w:val="00984D20"/>
    <w:rsid w:val="009854F6"/>
    <w:rsid w:val="0098560C"/>
    <w:rsid w:val="00985778"/>
    <w:rsid w:val="009878A8"/>
    <w:rsid w:val="009905A2"/>
    <w:rsid w:val="009909BE"/>
    <w:rsid w:val="0099129E"/>
    <w:rsid w:val="00992A4A"/>
    <w:rsid w:val="00992FBD"/>
    <w:rsid w:val="00993152"/>
    <w:rsid w:val="00995A4C"/>
    <w:rsid w:val="00996655"/>
    <w:rsid w:val="00997A8B"/>
    <w:rsid w:val="00997DC6"/>
    <w:rsid w:val="009A053B"/>
    <w:rsid w:val="009A143D"/>
    <w:rsid w:val="009A24FA"/>
    <w:rsid w:val="009A270D"/>
    <w:rsid w:val="009A2722"/>
    <w:rsid w:val="009A29AB"/>
    <w:rsid w:val="009A33B1"/>
    <w:rsid w:val="009A3FA8"/>
    <w:rsid w:val="009A40BB"/>
    <w:rsid w:val="009A45E2"/>
    <w:rsid w:val="009A5617"/>
    <w:rsid w:val="009A58AB"/>
    <w:rsid w:val="009A7B0F"/>
    <w:rsid w:val="009B0219"/>
    <w:rsid w:val="009B18D6"/>
    <w:rsid w:val="009B244D"/>
    <w:rsid w:val="009B331C"/>
    <w:rsid w:val="009B3A41"/>
    <w:rsid w:val="009B444C"/>
    <w:rsid w:val="009B5963"/>
    <w:rsid w:val="009B5F3C"/>
    <w:rsid w:val="009B74AA"/>
    <w:rsid w:val="009B74FC"/>
    <w:rsid w:val="009B79F5"/>
    <w:rsid w:val="009C0FE8"/>
    <w:rsid w:val="009C1C20"/>
    <w:rsid w:val="009C1CCA"/>
    <w:rsid w:val="009C34F8"/>
    <w:rsid w:val="009C389A"/>
    <w:rsid w:val="009C42F0"/>
    <w:rsid w:val="009C4914"/>
    <w:rsid w:val="009C5A0D"/>
    <w:rsid w:val="009C5AEE"/>
    <w:rsid w:val="009C74B3"/>
    <w:rsid w:val="009C7C73"/>
    <w:rsid w:val="009D1339"/>
    <w:rsid w:val="009D1624"/>
    <w:rsid w:val="009D1A93"/>
    <w:rsid w:val="009D261A"/>
    <w:rsid w:val="009D301F"/>
    <w:rsid w:val="009D4190"/>
    <w:rsid w:val="009D4DBB"/>
    <w:rsid w:val="009D50D3"/>
    <w:rsid w:val="009D5AA9"/>
    <w:rsid w:val="009D6EEB"/>
    <w:rsid w:val="009E1299"/>
    <w:rsid w:val="009E16F8"/>
    <w:rsid w:val="009E1E6C"/>
    <w:rsid w:val="009E2240"/>
    <w:rsid w:val="009E26E3"/>
    <w:rsid w:val="009E4F82"/>
    <w:rsid w:val="009E537A"/>
    <w:rsid w:val="009E5C24"/>
    <w:rsid w:val="009E6144"/>
    <w:rsid w:val="009E6469"/>
    <w:rsid w:val="009F2486"/>
    <w:rsid w:val="009F250C"/>
    <w:rsid w:val="009F251D"/>
    <w:rsid w:val="009F325A"/>
    <w:rsid w:val="009F3A12"/>
    <w:rsid w:val="009F4C7A"/>
    <w:rsid w:val="009F4ECA"/>
    <w:rsid w:val="009F7497"/>
    <w:rsid w:val="009F7B6A"/>
    <w:rsid w:val="00A04F1D"/>
    <w:rsid w:val="00A11380"/>
    <w:rsid w:val="00A126F0"/>
    <w:rsid w:val="00A132E1"/>
    <w:rsid w:val="00A15C0C"/>
    <w:rsid w:val="00A16AA8"/>
    <w:rsid w:val="00A2185A"/>
    <w:rsid w:val="00A218F9"/>
    <w:rsid w:val="00A221A8"/>
    <w:rsid w:val="00A225DF"/>
    <w:rsid w:val="00A22828"/>
    <w:rsid w:val="00A23F56"/>
    <w:rsid w:val="00A30865"/>
    <w:rsid w:val="00A315BF"/>
    <w:rsid w:val="00A31714"/>
    <w:rsid w:val="00A32F59"/>
    <w:rsid w:val="00A3425E"/>
    <w:rsid w:val="00A34B78"/>
    <w:rsid w:val="00A355F8"/>
    <w:rsid w:val="00A376B9"/>
    <w:rsid w:val="00A37F3A"/>
    <w:rsid w:val="00A37FF2"/>
    <w:rsid w:val="00A407BA"/>
    <w:rsid w:val="00A40AAD"/>
    <w:rsid w:val="00A41726"/>
    <w:rsid w:val="00A41BC6"/>
    <w:rsid w:val="00A41DBF"/>
    <w:rsid w:val="00A424EE"/>
    <w:rsid w:val="00A42F71"/>
    <w:rsid w:val="00A441BF"/>
    <w:rsid w:val="00A4436F"/>
    <w:rsid w:val="00A45B79"/>
    <w:rsid w:val="00A4756D"/>
    <w:rsid w:val="00A47FC4"/>
    <w:rsid w:val="00A5010B"/>
    <w:rsid w:val="00A50A85"/>
    <w:rsid w:val="00A527FE"/>
    <w:rsid w:val="00A535DA"/>
    <w:rsid w:val="00A54B9E"/>
    <w:rsid w:val="00A54C55"/>
    <w:rsid w:val="00A5671A"/>
    <w:rsid w:val="00A56FE9"/>
    <w:rsid w:val="00A57A15"/>
    <w:rsid w:val="00A60E09"/>
    <w:rsid w:val="00A617A2"/>
    <w:rsid w:val="00A62FBF"/>
    <w:rsid w:val="00A63848"/>
    <w:rsid w:val="00A65D58"/>
    <w:rsid w:val="00A66EA6"/>
    <w:rsid w:val="00A67A6F"/>
    <w:rsid w:val="00A67EE6"/>
    <w:rsid w:val="00A71E5A"/>
    <w:rsid w:val="00A720DB"/>
    <w:rsid w:val="00A721FE"/>
    <w:rsid w:val="00A72CD6"/>
    <w:rsid w:val="00A745FA"/>
    <w:rsid w:val="00A75120"/>
    <w:rsid w:val="00A75365"/>
    <w:rsid w:val="00A75C88"/>
    <w:rsid w:val="00A76016"/>
    <w:rsid w:val="00A763F8"/>
    <w:rsid w:val="00A76690"/>
    <w:rsid w:val="00A76A13"/>
    <w:rsid w:val="00A772C2"/>
    <w:rsid w:val="00A776F0"/>
    <w:rsid w:val="00A77F40"/>
    <w:rsid w:val="00A8091C"/>
    <w:rsid w:val="00A80D6F"/>
    <w:rsid w:val="00A818AB"/>
    <w:rsid w:val="00A81F37"/>
    <w:rsid w:val="00A81FEB"/>
    <w:rsid w:val="00A82C08"/>
    <w:rsid w:val="00A85A40"/>
    <w:rsid w:val="00A863CE"/>
    <w:rsid w:val="00A90C18"/>
    <w:rsid w:val="00A90D84"/>
    <w:rsid w:val="00A91222"/>
    <w:rsid w:val="00A914CB"/>
    <w:rsid w:val="00A9173B"/>
    <w:rsid w:val="00A919D3"/>
    <w:rsid w:val="00A91A9B"/>
    <w:rsid w:val="00A92529"/>
    <w:rsid w:val="00A94247"/>
    <w:rsid w:val="00A94667"/>
    <w:rsid w:val="00A96445"/>
    <w:rsid w:val="00A96FE0"/>
    <w:rsid w:val="00A979A9"/>
    <w:rsid w:val="00AA1ACF"/>
    <w:rsid w:val="00AA27B4"/>
    <w:rsid w:val="00AA2AA8"/>
    <w:rsid w:val="00AA2D13"/>
    <w:rsid w:val="00AA6286"/>
    <w:rsid w:val="00AA7839"/>
    <w:rsid w:val="00AA797D"/>
    <w:rsid w:val="00AA7AF4"/>
    <w:rsid w:val="00AB0F0A"/>
    <w:rsid w:val="00AB132E"/>
    <w:rsid w:val="00AB3535"/>
    <w:rsid w:val="00AB38A0"/>
    <w:rsid w:val="00AB5B0C"/>
    <w:rsid w:val="00AB6781"/>
    <w:rsid w:val="00AB688B"/>
    <w:rsid w:val="00AB6900"/>
    <w:rsid w:val="00AB7791"/>
    <w:rsid w:val="00AC0047"/>
    <w:rsid w:val="00AC0665"/>
    <w:rsid w:val="00AC1CE6"/>
    <w:rsid w:val="00AC2B30"/>
    <w:rsid w:val="00AC360F"/>
    <w:rsid w:val="00AC3A22"/>
    <w:rsid w:val="00AC4C98"/>
    <w:rsid w:val="00AC71F7"/>
    <w:rsid w:val="00AC76A3"/>
    <w:rsid w:val="00AC7DF7"/>
    <w:rsid w:val="00AD15FD"/>
    <w:rsid w:val="00AD1B0D"/>
    <w:rsid w:val="00AD52AB"/>
    <w:rsid w:val="00AD5E4A"/>
    <w:rsid w:val="00AD6F6B"/>
    <w:rsid w:val="00AD757F"/>
    <w:rsid w:val="00AD77FE"/>
    <w:rsid w:val="00AD78A3"/>
    <w:rsid w:val="00AD7B23"/>
    <w:rsid w:val="00AD7E3C"/>
    <w:rsid w:val="00AE24E2"/>
    <w:rsid w:val="00AE3180"/>
    <w:rsid w:val="00AE44E2"/>
    <w:rsid w:val="00AE55DD"/>
    <w:rsid w:val="00AE7834"/>
    <w:rsid w:val="00AE7EA2"/>
    <w:rsid w:val="00AF0675"/>
    <w:rsid w:val="00AF0C0C"/>
    <w:rsid w:val="00AF15C1"/>
    <w:rsid w:val="00AF1A7B"/>
    <w:rsid w:val="00AF243D"/>
    <w:rsid w:val="00AF2FE2"/>
    <w:rsid w:val="00AF3B2F"/>
    <w:rsid w:val="00AF4C1B"/>
    <w:rsid w:val="00AF501A"/>
    <w:rsid w:val="00AF5342"/>
    <w:rsid w:val="00AF6211"/>
    <w:rsid w:val="00AF6E2A"/>
    <w:rsid w:val="00AF7B16"/>
    <w:rsid w:val="00AF7BA3"/>
    <w:rsid w:val="00B0041B"/>
    <w:rsid w:val="00B0126D"/>
    <w:rsid w:val="00B01A9D"/>
    <w:rsid w:val="00B01BC9"/>
    <w:rsid w:val="00B02CDC"/>
    <w:rsid w:val="00B03338"/>
    <w:rsid w:val="00B04BA4"/>
    <w:rsid w:val="00B04BC0"/>
    <w:rsid w:val="00B04FD6"/>
    <w:rsid w:val="00B075A4"/>
    <w:rsid w:val="00B07AEF"/>
    <w:rsid w:val="00B103AD"/>
    <w:rsid w:val="00B105E8"/>
    <w:rsid w:val="00B10C6D"/>
    <w:rsid w:val="00B10E68"/>
    <w:rsid w:val="00B13EB4"/>
    <w:rsid w:val="00B15836"/>
    <w:rsid w:val="00B16DE9"/>
    <w:rsid w:val="00B21CE0"/>
    <w:rsid w:val="00B22BCB"/>
    <w:rsid w:val="00B2354B"/>
    <w:rsid w:val="00B25FB8"/>
    <w:rsid w:val="00B2652A"/>
    <w:rsid w:val="00B269F3"/>
    <w:rsid w:val="00B30C03"/>
    <w:rsid w:val="00B31831"/>
    <w:rsid w:val="00B31C56"/>
    <w:rsid w:val="00B32BA0"/>
    <w:rsid w:val="00B32FAA"/>
    <w:rsid w:val="00B33290"/>
    <w:rsid w:val="00B33856"/>
    <w:rsid w:val="00B34468"/>
    <w:rsid w:val="00B35DB2"/>
    <w:rsid w:val="00B37189"/>
    <w:rsid w:val="00B414FC"/>
    <w:rsid w:val="00B426E6"/>
    <w:rsid w:val="00B42A1F"/>
    <w:rsid w:val="00B42C01"/>
    <w:rsid w:val="00B43F8D"/>
    <w:rsid w:val="00B45568"/>
    <w:rsid w:val="00B4647B"/>
    <w:rsid w:val="00B46E31"/>
    <w:rsid w:val="00B5048B"/>
    <w:rsid w:val="00B50D87"/>
    <w:rsid w:val="00B51372"/>
    <w:rsid w:val="00B5151A"/>
    <w:rsid w:val="00B535D5"/>
    <w:rsid w:val="00B54B20"/>
    <w:rsid w:val="00B54EE0"/>
    <w:rsid w:val="00B56492"/>
    <w:rsid w:val="00B56DFB"/>
    <w:rsid w:val="00B57311"/>
    <w:rsid w:val="00B6001D"/>
    <w:rsid w:val="00B611B1"/>
    <w:rsid w:val="00B613B2"/>
    <w:rsid w:val="00B618D8"/>
    <w:rsid w:val="00B64705"/>
    <w:rsid w:val="00B64B96"/>
    <w:rsid w:val="00B652E7"/>
    <w:rsid w:val="00B655D2"/>
    <w:rsid w:val="00B66444"/>
    <w:rsid w:val="00B670F4"/>
    <w:rsid w:val="00B70528"/>
    <w:rsid w:val="00B70FAD"/>
    <w:rsid w:val="00B72481"/>
    <w:rsid w:val="00B73138"/>
    <w:rsid w:val="00B736EC"/>
    <w:rsid w:val="00B7527D"/>
    <w:rsid w:val="00B7543D"/>
    <w:rsid w:val="00B77215"/>
    <w:rsid w:val="00B779DF"/>
    <w:rsid w:val="00B806DE"/>
    <w:rsid w:val="00B81D83"/>
    <w:rsid w:val="00B81FED"/>
    <w:rsid w:val="00B82107"/>
    <w:rsid w:val="00B83E61"/>
    <w:rsid w:val="00B8603E"/>
    <w:rsid w:val="00B86B38"/>
    <w:rsid w:val="00B87AD8"/>
    <w:rsid w:val="00B90A15"/>
    <w:rsid w:val="00B90F2D"/>
    <w:rsid w:val="00B912B5"/>
    <w:rsid w:val="00B92186"/>
    <w:rsid w:val="00B9218D"/>
    <w:rsid w:val="00B927FE"/>
    <w:rsid w:val="00B93088"/>
    <w:rsid w:val="00B9372A"/>
    <w:rsid w:val="00B937CC"/>
    <w:rsid w:val="00B937F8"/>
    <w:rsid w:val="00B959BC"/>
    <w:rsid w:val="00B95EA3"/>
    <w:rsid w:val="00B97FDE"/>
    <w:rsid w:val="00BA28B5"/>
    <w:rsid w:val="00BA3711"/>
    <w:rsid w:val="00BA372A"/>
    <w:rsid w:val="00BA5548"/>
    <w:rsid w:val="00BA57BE"/>
    <w:rsid w:val="00BA64F8"/>
    <w:rsid w:val="00BA6DFB"/>
    <w:rsid w:val="00BA783B"/>
    <w:rsid w:val="00BB29E2"/>
    <w:rsid w:val="00BB7FF0"/>
    <w:rsid w:val="00BC1E46"/>
    <w:rsid w:val="00BC3081"/>
    <w:rsid w:val="00BC39D7"/>
    <w:rsid w:val="00BC3C9C"/>
    <w:rsid w:val="00BC414D"/>
    <w:rsid w:val="00BC6BC8"/>
    <w:rsid w:val="00BD0C6B"/>
    <w:rsid w:val="00BD1329"/>
    <w:rsid w:val="00BD23AE"/>
    <w:rsid w:val="00BD2F80"/>
    <w:rsid w:val="00BD34F9"/>
    <w:rsid w:val="00BD389C"/>
    <w:rsid w:val="00BD38A5"/>
    <w:rsid w:val="00BD62CF"/>
    <w:rsid w:val="00BD638C"/>
    <w:rsid w:val="00BD76DE"/>
    <w:rsid w:val="00BD78C8"/>
    <w:rsid w:val="00BD7A30"/>
    <w:rsid w:val="00BE060B"/>
    <w:rsid w:val="00BE105A"/>
    <w:rsid w:val="00BE1119"/>
    <w:rsid w:val="00BE16B9"/>
    <w:rsid w:val="00BE257A"/>
    <w:rsid w:val="00BE33A2"/>
    <w:rsid w:val="00BE45B7"/>
    <w:rsid w:val="00BE4E94"/>
    <w:rsid w:val="00BE57B3"/>
    <w:rsid w:val="00BE7514"/>
    <w:rsid w:val="00BF0234"/>
    <w:rsid w:val="00BF034E"/>
    <w:rsid w:val="00BF09B4"/>
    <w:rsid w:val="00BF144E"/>
    <w:rsid w:val="00BF2FC7"/>
    <w:rsid w:val="00BF3996"/>
    <w:rsid w:val="00BF3B4B"/>
    <w:rsid w:val="00BF3CAD"/>
    <w:rsid w:val="00BF7191"/>
    <w:rsid w:val="00BF7998"/>
    <w:rsid w:val="00BF7A44"/>
    <w:rsid w:val="00C00AD4"/>
    <w:rsid w:val="00C01630"/>
    <w:rsid w:val="00C0243C"/>
    <w:rsid w:val="00C02CC9"/>
    <w:rsid w:val="00C03B22"/>
    <w:rsid w:val="00C045D5"/>
    <w:rsid w:val="00C04A43"/>
    <w:rsid w:val="00C062F2"/>
    <w:rsid w:val="00C11AB9"/>
    <w:rsid w:val="00C1270A"/>
    <w:rsid w:val="00C13ABB"/>
    <w:rsid w:val="00C15BDD"/>
    <w:rsid w:val="00C17BB1"/>
    <w:rsid w:val="00C17C08"/>
    <w:rsid w:val="00C20EBD"/>
    <w:rsid w:val="00C222CE"/>
    <w:rsid w:val="00C234E2"/>
    <w:rsid w:val="00C23E00"/>
    <w:rsid w:val="00C248D8"/>
    <w:rsid w:val="00C30293"/>
    <w:rsid w:val="00C30BF3"/>
    <w:rsid w:val="00C3204D"/>
    <w:rsid w:val="00C32120"/>
    <w:rsid w:val="00C33C3F"/>
    <w:rsid w:val="00C35820"/>
    <w:rsid w:val="00C37463"/>
    <w:rsid w:val="00C43009"/>
    <w:rsid w:val="00C43849"/>
    <w:rsid w:val="00C4394B"/>
    <w:rsid w:val="00C4540F"/>
    <w:rsid w:val="00C46414"/>
    <w:rsid w:val="00C46702"/>
    <w:rsid w:val="00C47543"/>
    <w:rsid w:val="00C47FFA"/>
    <w:rsid w:val="00C5047D"/>
    <w:rsid w:val="00C50707"/>
    <w:rsid w:val="00C50994"/>
    <w:rsid w:val="00C50D19"/>
    <w:rsid w:val="00C51318"/>
    <w:rsid w:val="00C51EFA"/>
    <w:rsid w:val="00C53222"/>
    <w:rsid w:val="00C539AF"/>
    <w:rsid w:val="00C53E39"/>
    <w:rsid w:val="00C548A2"/>
    <w:rsid w:val="00C56364"/>
    <w:rsid w:val="00C57800"/>
    <w:rsid w:val="00C57C23"/>
    <w:rsid w:val="00C57CE2"/>
    <w:rsid w:val="00C60060"/>
    <w:rsid w:val="00C60A55"/>
    <w:rsid w:val="00C6118D"/>
    <w:rsid w:val="00C622FB"/>
    <w:rsid w:val="00C6252D"/>
    <w:rsid w:val="00C626D2"/>
    <w:rsid w:val="00C62D0C"/>
    <w:rsid w:val="00C65A74"/>
    <w:rsid w:val="00C660FB"/>
    <w:rsid w:val="00C66C99"/>
    <w:rsid w:val="00C674AB"/>
    <w:rsid w:val="00C708AD"/>
    <w:rsid w:val="00C71E03"/>
    <w:rsid w:val="00C721F6"/>
    <w:rsid w:val="00C74E13"/>
    <w:rsid w:val="00C75670"/>
    <w:rsid w:val="00C75FAE"/>
    <w:rsid w:val="00C7708F"/>
    <w:rsid w:val="00C77D6E"/>
    <w:rsid w:val="00C8144A"/>
    <w:rsid w:val="00C82ADD"/>
    <w:rsid w:val="00C8385C"/>
    <w:rsid w:val="00C84341"/>
    <w:rsid w:val="00C869AA"/>
    <w:rsid w:val="00C87A96"/>
    <w:rsid w:val="00C90412"/>
    <w:rsid w:val="00C9050C"/>
    <w:rsid w:val="00C90603"/>
    <w:rsid w:val="00C9070E"/>
    <w:rsid w:val="00C90B45"/>
    <w:rsid w:val="00C917E9"/>
    <w:rsid w:val="00C925B6"/>
    <w:rsid w:val="00C9279B"/>
    <w:rsid w:val="00C94C64"/>
    <w:rsid w:val="00C94CA1"/>
    <w:rsid w:val="00C94E77"/>
    <w:rsid w:val="00C955BD"/>
    <w:rsid w:val="00C967FA"/>
    <w:rsid w:val="00C96887"/>
    <w:rsid w:val="00C96E1E"/>
    <w:rsid w:val="00C979F4"/>
    <w:rsid w:val="00C97D04"/>
    <w:rsid w:val="00CA070A"/>
    <w:rsid w:val="00CA1D2C"/>
    <w:rsid w:val="00CA2B46"/>
    <w:rsid w:val="00CA30E9"/>
    <w:rsid w:val="00CA3C02"/>
    <w:rsid w:val="00CA4C33"/>
    <w:rsid w:val="00CA5244"/>
    <w:rsid w:val="00CA60EE"/>
    <w:rsid w:val="00CA6E91"/>
    <w:rsid w:val="00CA7502"/>
    <w:rsid w:val="00CA76E1"/>
    <w:rsid w:val="00CA7E73"/>
    <w:rsid w:val="00CB0962"/>
    <w:rsid w:val="00CB0C20"/>
    <w:rsid w:val="00CB0D01"/>
    <w:rsid w:val="00CB2180"/>
    <w:rsid w:val="00CB2BA0"/>
    <w:rsid w:val="00CB2BA1"/>
    <w:rsid w:val="00CB2CEE"/>
    <w:rsid w:val="00CB410F"/>
    <w:rsid w:val="00CB458D"/>
    <w:rsid w:val="00CB5100"/>
    <w:rsid w:val="00CB6740"/>
    <w:rsid w:val="00CB6EEB"/>
    <w:rsid w:val="00CB7B30"/>
    <w:rsid w:val="00CB7F6D"/>
    <w:rsid w:val="00CC0803"/>
    <w:rsid w:val="00CC1364"/>
    <w:rsid w:val="00CC2586"/>
    <w:rsid w:val="00CC2722"/>
    <w:rsid w:val="00CC290F"/>
    <w:rsid w:val="00CC2D29"/>
    <w:rsid w:val="00CC367B"/>
    <w:rsid w:val="00CC3E6E"/>
    <w:rsid w:val="00CC449E"/>
    <w:rsid w:val="00CC74B5"/>
    <w:rsid w:val="00CD144E"/>
    <w:rsid w:val="00CD1C41"/>
    <w:rsid w:val="00CD3740"/>
    <w:rsid w:val="00CD421B"/>
    <w:rsid w:val="00CD60C4"/>
    <w:rsid w:val="00CD69F7"/>
    <w:rsid w:val="00CD7AB9"/>
    <w:rsid w:val="00CE08D3"/>
    <w:rsid w:val="00CE0F5C"/>
    <w:rsid w:val="00CE13AE"/>
    <w:rsid w:val="00CE1F69"/>
    <w:rsid w:val="00CE225F"/>
    <w:rsid w:val="00CE2C2B"/>
    <w:rsid w:val="00CE3356"/>
    <w:rsid w:val="00CE4A2E"/>
    <w:rsid w:val="00CE5B32"/>
    <w:rsid w:val="00CF0D73"/>
    <w:rsid w:val="00CF1011"/>
    <w:rsid w:val="00CF18A2"/>
    <w:rsid w:val="00CF20E1"/>
    <w:rsid w:val="00CF393B"/>
    <w:rsid w:val="00CF6284"/>
    <w:rsid w:val="00CF631C"/>
    <w:rsid w:val="00CF760B"/>
    <w:rsid w:val="00CF7AA9"/>
    <w:rsid w:val="00CF7C92"/>
    <w:rsid w:val="00D00EEC"/>
    <w:rsid w:val="00D00F31"/>
    <w:rsid w:val="00D01BD1"/>
    <w:rsid w:val="00D03742"/>
    <w:rsid w:val="00D03AE0"/>
    <w:rsid w:val="00D0412C"/>
    <w:rsid w:val="00D044D2"/>
    <w:rsid w:val="00D05C3D"/>
    <w:rsid w:val="00D06294"/>
    <w:rsid w:val="00D07EDD"/>
    <w:rsid w:val="00D10B57"/>
    <w:rsid w:val="00D10B6C"/>
    <w:rsid w:val="00D11E5A"/>
    <w:rsid w:val="00D140B7"/>
    <w:rsid w:val="00D155EE"/>
    <w:rsid w:val="00D220AB"/>
    <w:rsid w:val="00D22A3C"/>
    <w:rsid w:val="00D235FC"/>
    <w:rsid w:val="00D25330"/>
    <w:rsid w:val="00D253D7"/>
    <w:rsid w:val="00D26113"/>
    <w:rsid w:val="00D26CCB"/>
    <w:rsid w:val="00D2779F"/>
    <w:rsid w:val="00D30462"/>
    <w:rsid w:val="00D307CB"/>
    <w:rsid w:val="00D30D5B"/>
    <w:rsid w:val="00D33C35"/>
    <w:rsid w:val="00D34D73"/>
    <w:rsid w:val="00D362A8"/>
    <w:rsid w:val="00D36575"/>
    <w:rsid w:val="00D4003A"/>
    <w:rsid w:val="00D4047B"/>
    <w:rsid w:val="00D407CB"/>
    <w:rsid w:val="00D40AC1"/>
    <w:rsid w:val="00D41B2F"/>
    <w:rsid w:val="00D42989"/>
    <w:rsid w:val="00D43272"/>
    <w:rsid w:val="00D43305"/>
    <w:rsid w:val="00D435CD"/>
    <w:rsid w:val="00D45026"/>
    <w:rsid w:val="00D45F08"/>
    <w:rsid w:val="00D461E9"/>
    <w:rsid w:val="00D4644A"/>
    <w:rsid w:val="00D47824"/>
    <w:rsid w:val="00D478B4"/>
    <w:rsid w:val="00D47E8E"/>
    <w:rsid w:val="00D50692"/>
    <w:rsid w:val="00D516CA"/>
    <w:rsid w:val="00D5242E"/>
    <w:rsid w:val="00D535A2"/>
    <w:rsid w:val="00D55C8A"/>
    <w:rsid w:val="00D5673D"/>
    <w:rsid w:val="00D576BC"/>
    <w:rsid w:val="00D57EE3"/>
    <w:rsid w:val="00D60752"/>
    <w:rsid w:val="00D60D86"/>
    <w:rsid w:val="00D611C1"/>
    <w:rsid w:val="00D61DDA"/>
    <w:rsid w:val="00D638DC"/>
    <w:rsid w:val="00D65DCC"/>
    <w:rsid w:val="00D6647A"/>
    <w:rsid w:val="00D6761E"/>
    <w:rsid w:val="00D6775D"/>
    <w:rsid w:val="00D67AFC"/>
    <w:rsid w:val="00D67D73"/>
    <w:rsid w:val="00D74D7F"/>
    <w:rsid w:val="00D75497"/>
    <w:rsid w:val="00D77962"/>
    <w:rsid w:val="00D800BA"/>
    <w:rsid w:val="00D818D4"/>
    <w:rsid w:val="00D83027"/>
    <w:rsid w:val="00D83E79"/>
    <w:rsid w:val="00D84205"/>
    <w:rsid w:val="00D8490D"/>
    <w:rsid w:val="00D8545D"/>
    <w:rsid w:val="00D85666"/>
    <w:rsid w:val="00D85BC1"/>
    <w:rsid w:val="00D85C09"/>
    <w:rsid w:val="00D85EF2"/>
    <w:rsid w:val="00D8644F"/>
    <w:rsid w:val="00D86EB4"/>
    <w:rsid w:val="00D87081"/>
    <w:rsid w:val="00D877D5"/>
    <w:rsid w:val="00D90756"/>
    <w:rsid w:val="00D91050"/>
    <w:rsid w:val="00D91FDE"/>
    <w:rsid w:val="00D921C8"/>
    <w:rsid w:val="00D92850"/>
    <w:rsid w:val="00D936E5"/>
    <w:rsid w:val="00D94051"/>
    <w:rsid w:val="00D9424A"/>
    <w:rsid w:val="00D95E41"/>
    <w:rsid w:val="00DA00E1"/>
    <w:rsid w:val="00DA05F6"/>
    <w:rsid w:val="00DA07B9"/>
    <w:rsid w:val="00DA0CB1"/>
    <w:rsid w:val="00DA1741"/>
    <w:rsid w:val="00DA1BF3"/>
    <w:rsid w:val="00DA2F71"/>
    <w:rsid w:val="00DA3B2D"/>
    <w:rsid w:val="00DA675C"/>
    <w:rsid w:val="00DA6F2C"/>
    <w:rsid w:val="00DA7445"/>
    <w:rsid w:val="00DA7FC5"/>
    <w:rsid w:val="00DB1A0E"/>
    <w:rsid w:val="00DB2732"/>
    <w:rsid w:val="00DB5048"/>
    <w:rsid w:val="00DB5A71"/>
    <w:rsid w:val="00DB5CC3"/>
    <w:rsid w:val="00DB64A9"/>
    <w:rsid w:val="00DB6C29"/>
    <w:rsid w:val="00DC012F"/>
    <w:rsid w:val="00DC0DE8"/>
    <w:rsid w:val="00DC20A1"/>
    <w:rsid w:val="00DC2574"/>
    <w:rsid w:val="00DC309D"/>
    <w:rsid w:val="00DC52E5"/>
    <w:rsid w:val="00DC59F3"/>
    <w:rsid w:val="00DC7864"/>
    <w:rsid w:val="00DD0F02"/>
    <w:rsid w:val="00DD1D48"/>
    <w:rsid w:val="00DD43CC"/>
    <w:rsid w:val="00DD4926"/>
    <w:rsid w:val="00DD630F"/>
    <w:rsid w:val="00DD68D1"/>
    <w:rsid w:val="00DD6BFC"/>
    <w:rsid w:val="00DE19A5"/>
    <w:rsid w:val="00DE2E07"/>
    <w:rsid w:val="00DE3E58"/>
    <w:rsid w:val="00DE43D6"/>
    <w:rsid w:val="00DE54E7"/>
    <w:rsid w:val="00DE5F3C"/>
    <w:rsid w:val="00DE6A49"/>
    <w:rsid w:val="00DE78A0"/>
    <w:rsid w:val="00DF0361"/>
    <w:rsid w:val="00DF0C4C"/>
    <w:rsid w:val="00DF0FA7"/>
    <w:rsid w:val="00DF3AF1"/>
    <w:rsid w:val="00DF43B1"/>
    <w:rsid w:val="00DF4DE1"/>
    <w:rsid w:val="00DF5584"/>
    <w:rsid w:val="00DF76D8"/>
    <w:rsid w:val="00E02201"/>
    <w:rsid w:val="00E028D5"/>
    <w:rsid w:val="00E047FF"/>
    <w:rsid w:val="00E04AEC"/>
    <w:rsid w:val="00E05B94"/>
    <w:rsid w:val="00E06426"/>
    <w:rsid w:val="00E06785"/>
    <w:rsid w:val="00E06A87"/>
    <w:rsid w:val="00E06DB9"/>
    <w:rsid w:val="00E07025"/>
    <w:rsid w:val="00E07B49"/>
    <w:rsid w:val="00E10790"/>
    <w:rsid w:val="00E12426"/>
    <w:rsid w:val="00E14BC2"/>
    <w:rsid w:val="00E152DE"/>
    <w:rsid w:val="00E1575A"/>
    <w:rsid w:val="00E15773"/>
    <w:rsid w:val="00E160D5"/>
    <w:rsid w:val="00E16C29"/>
    <w:rsid w:val="00E17C32"/>
    <w:rsid w:val="00E17F24"/>
    <w:rsid w:val="00E2036E"/>
    <w:rsid w:val="00E209BB"/>
    <w:rsid w:val="00E21521"/>
    <w:rsid w:val="00E22A09"/>
    <w:rsid w:val="00E23065"/>
    <w:rsid w:val="00E2468F"/>
    <w:rsid w:val="00E24F7D"/>
    <w:rsid w:val="00E27A1A"/>
    <w:rsid w:val="00E30764"/>
    <w:rsid w:val="00E315BD"/>
    <w:rsid w:val="00E32FBF"/>
    <w:rsid w:val="00E37E33"/>
    <w:rsid w:val="00E4106B"/>
    <w:rsid w:val="00E41866"/>
    <w:rsid w:val="00E41DE5"/>
    <w:rsid w:val="00E42B2A"/>
    <w:rsid w:val="00E42E41"/>
    <w:rsid w:val="00E44BA0"/>
    <w:rsid w:val="00E45632"/>
    <w:rsid w:val="00E4565A"/>
    <w:rsid w:val="00E46EE0"/>
    <w:rsid w:val="00E503E6"/>
    <w:rsid w:val="00E50640"/>
    <w:rsid w:val="00E52681"/>
    <w:rsid w:val="00E52740"/>
    <w:rsid w:val="00E544E3"/>
    <w:rsid w:val="00E547D2"/>
    <w:rsid w:val="00E553B6"/>
    <w:rsid w:val="00E555ED"/>
    <w:rsid w:val="00E55E7F"/>
    <w:rsid w:val="00E56ABF"/>
    <w:rsid w:val="00E57109"/>
    <w:rsid w:val="00E60434"/>
    <w:rsid w:val="00E610EC"/>
    <w:rsid w:val="00E61E10"/>
    <w:rsid w:val="00E625E8"/>
    <w:rsid w:val="00E62FFC"/>
    <w:rsid w:val="00E63384"/>
    <w:rsid w:val="00E63F7E"/>
    <w:rsid w:val="00E649CC"/>
    <w:rsid w:val="00E64ACB"/>
    <w:rsid w:val="00E65128"/>
    <w:rsid w:val="00E70E63"/>
    <w:rsid w:val="00E71B83"/>
    <w:rsid w:val="00E72396"/>
    <w:rsid w:val="00E74433"/>
    <w:rsid w:val="00E74924"/>
    <w:rsid w:val="00E756BA"/>
    <w:rsid w:val="00E75718"/>
    <w:rsid w:val="00E768CE"/>
    <w:rsid w:val="00E774CC"/>
    <w:rsid w:val="00E777F2"/>
    <w:rsid w:val="00E77E04"/>
    <w:rsid w:val="00E77E0C"/>
    <w:rsid w:val="00E802FC"/>
    <w:rsid w:val="00E803F2"/>
    <w:rsid w:val="00E80F13"/>
    <w:rsid w:val="00E81884"/>
    <w:rsid w:val="00E81B57"/>
    <w:rsid w:val="00E82E22"/>
    <w:rsid w:val="00E830A0"/>
    <w:rsid w:val="00E845D8"/>
    <w:rsid w:val="00E84859"/>
    <w:rsid w:val="00E84884"/>
    <w:rsid w:val="00E84E75"/>
    <w:rsid w:val="00E8576F"/>
    <w:rsid w:val="00E85A24"/>
    <w:rsid w:val="00E86342"/>
    <w:rsid w:val="00E86FD4"/>
    <w:rsid w:val="00E87237"/>
    <w:rsid w:val="00E87352"/>
    <w:rsid w:val="00E874C1"/>
    <w:rsid w:val="00E87A2D"/>
    <w:rsid w:val="00E87FDF"/>
    <w:rsid w:val="00E90354"/>
    <w:rsid w:val="00E9049A"/>
    <w:rsid w:val="00E91A6D"/>
    <w:rsid w:val="00E91BA7"/>
    <w:rsid w:val="00E91F69"/>
    <w:rsid w:val="00E92816"/>
    <w:rsid w:val="00E92C8B"/>
    <w:rsid w:val="00E93A50"/>
    <w:rsid w:val="00E9416A"/>
    <w:rsid w:val="00E944A6"/>
    <w:rsid w:val="00E94B2C"/>
    <w:rsid w:val="00E94B81"/>
    <w:rsid w:val="00E94DB7"/>
    <w:rsid w:val="00E95004"/>
    <w:rsid w:val="00E95C79"/>
    <w:rsid w:val="00EA1FAA"/>
    <w:rsid w:val="00EA2693"/>
    <w:rsid w:val="00EA27AB"/>
    <w:rsid w:val="00EA289C"/>
    <w:rsid w:val="00EA28E9"/>
    <w:rsid w:val="00EA33B8"/>
    <w:rsid w:val="00EA36D1"/>
    <w:rsid w:val="00EA4CFE"/>
    <w:rsid w:val="00EA5023"/>
    <w:rsid w:val="00EA6934"/>
    <w:rsid w:val="00EA6D7F"/>
    <w:rsid w:val="00EA7614"/>
    <w:rsid w:val="00EB03DC"/>
    <w:rsid w:val="00EB09BB"/>
    <w:rsid w:val="00EB0F62"/>
    <w:rsid w:val="00EB48E2"/>
    <w:rsid w:val="00EB76F6"/>
    <w:rsid w:val="00EC1621"/>
    <w:rsid w:val="00EC2723"/>
    <w:rsid w:val="00EC360F"/>
    <w:rsid w:val="00EC36EC"/>
    <w:rsid w:val="00EC3D6C"/>
    <w:rsid w:val="00EC4806"/>
    <w:rsid w:val="00EC4FC3"/>
    <w:rsid w:val="00EC516A"/>
    <w:rsid w:val="00EC52DE"/>
    <w:rsid w:val="00EC58F0"/>
    <w:rsid w:val="00EC59C4"/>
    <w:rsid w:val="00EC72E2"/>
    <w:rsid w:val="00ED0098"/>
    <w:rsid w:val="00ED2337"/>
    <w:rsid w:val="00ED356C"/>
    <w:rsid w:val="00ED3572"/>
    <w:rsid w:val="00ED3675"/>
    <w:rsid w:val="00ED3B2B"/>
    <w:rsid w:val="00ED3D52"/>
    <w:rsid w:val="00ED5EC6"/>
    <w:rsid w:val="00ED6984"/>
    <w:rsid w:val="00ED7526"/>
    <w:rsid w:val="00ED78A4"/>
    <w:rsid w:val="00EE00D5"/>
    <w:rsid w:val="00EE07F2"/>
    <w:rsid w:val="00EE190A"/>
    <w:rsid w:val="00EE2761"/>
    <w:rsid w:val="00EE3738"/>
    <w:rsid w:val="00EE3828"/>
    <w:rsid w:val="00EE4FDF"/>
    <w:rsid w:val="00EE5B98"/>
    <w:rsid w:val="00EE6373"/>
    <w:rsid w:val="00EE7094"/>
    <w:rsid w:val="00EF083F"/>
    <w:rsid w:val="00EF2A1B"/>
    <w:rsid w:val="00EF4641"/>
    <w:rsid w:val="00EF4A79"/>
    <w:rsid w:val="00EF5005"/>
    <w:rsid w:val="00EF5596"/>
    <w:rsid w:val="00EF64C1"/>
    <w:rsid w:val="00EF6DA8"/>
    <w:rsid w:val="00EF7572"/>
    <w:rsid w:val="00EF77EC"/>
    <w:rsid w:val="00F002C1"/>
    <w:rsid w:val="00F0077F"/>
    <w:rsid w:val="00F00A8C"/>
    <w:rsid w:val="00F0187B"/>
    <w:rsid w:val="00F020EF"/>
    <w:rsid w:val="00F0336F"/>
    <w:rsid w:val="00F04A85"/>
    <w:rsid w:val="00F061CA"/>
    <w:rsid w:val="00F06841"/>
    <w:rsid w:val="00F07A3B"/>
    <w:rsid w:val="00F109DE"/>
    <w:rsid w:val="00F10FCB"/>
    <w:rsid w:val="00F11810"/>
    <w:rsid w:val="00F11966"/>
    <w:rsid w:val="00F11C74"/>
    <w:rsid w:val="00F12598"/>
    <w:rsid w:val="00F13BC4"/>
    <w:rsid w:val="00F14741"/>
    <w:rsid w:val="00F15135"/>
    <w:rsid w:val="00F15952"/>
    <w:rsid w:val="00F15A71"/>
    <w:rsid w:val="00F168C7"/>
    <w:rsid w:val="00F16B4B"/>
    <w:rsid w:val="00F20185"/>
    <w:rsid w:val="00F20E01"/>
    <w:rsid w:val="00F2195B"/>
    <w:rsid w:val="00F21DB5"/>
    <w:rsid w:val="00F2315F"/>
    <w:rsid w:val="00F2671B"/>
    <w:rsid w:val="00F26F99"/>
    <w:rsid w:val="00F2754E"/>
    <w:rsid w:val="00F30634"/>
    <w:rsid w:val="00F30DB5"/>
    <w:rsid w:val="00F30F5C"/>
    <w:rsid w:val="00F319CD"/>
    <w:rsid w:val="00F32BB8"/>
    <w:rsid w:val="00F341DD"/>
    <w:rsid w:val="00F342FA"/>
    <w:rsid w:val="00F349D2"/>
    <w:rsid w:val="00F353B5"/>
    <w:rsid w:val="00F35579"/>
    <w:rsid w:val="00F35636"/>
    <w:rsid w:val="00F35926"/>
    <w:rsid w:val="00F363F3"/>
    <w:rsid w:val="00F37D2B"/>
    <w:rsid w:val="00F37D45"/>
    <w:rsid w:val="00F417FB"/>
    <w:rsid w:val="00F420F8"/>
    <w:rsid w:val="00F427F9"/>
    <w:rsid w:val="00F44653"/>
    <w:rsid w:val="00F45ED6"/>
    <w:rsid w:val="00F461DA"/>
    <w:rsid w:val="00F462D9"/>
    <w:rsid w:val="00F46347"/>
    <w:rsid w:val="00F46BF2"/>
    <w:rsid w:val="00F50373"/>
    <w:rsid w:val="00F515F9"/>
    <w:rsid w:val="00F51CAC"/>
    <w:rsid w:val="00F53C93"/>
    <w:rsid w:val="00F54826"/>
    <w:rsid w:val="00F54E02"/>
    <w:rsid w:val="00F55506"/>
    <w:rsid w:val="00F55AB0"/>
    <w:rsid w:val="00F568E7"/>
    <w:rsid w:val="00F56B2B"/>
    <w:rsid w:val="00F56FBF"/>
    <w:rsid w:val="00F5753C"/>
    <w:rsid w:val="00F57B45"/>
    <w:rsid w:val="00F61839"/>
    <w:rsid w:val="00F626E3"/>
    <w:rsid w:val="00F641CB"/>
    <w:rsid w:val="00F65976"/>
    <w:rsid w:val="00F65FCC"/>
    <w:rsid w:val="00F6784C"/>
    <w:rsid w:val="00F70675"/>
    <w:rsid w:val="00F70BF1"/>
    <w:rsid w:val="00F72EBA"/>
    <w:rsid w:val="00F741D8"/>
    <w:rsid w:val="00F74631"/>
    <w:rsid w:val="00F75301"/>
    <w:rsid w:val="00F754E3"/>
    <w:rsid w:val="00F77CD1"/>
    <w:rsid w:val="00F8000E"/>
    <w:rsid w:val="00F803DA"/>
    <w:rsid w:val="00F81BC7"/>
    <w:rsid w:val="00F820C9"/>
    <w:rsid w:val="00F829CD"/>
    <w:rsid w:val="00F82F42"/>
    <w:rsid w:val="00F836A5"/>
    <w:rsid w:val="00F83961"/>
    <w:rsid w:val="00F83FEA"/>
    <w:rsid w:val="00F8522F"/>
    <w:rsid w:val="00F852AD"/>
    <w:rsid w:val="00F85E2E"/>
    <w:rsid w:val="00F87908"/>
    <w:rsid w:val="00F90D59"/>
    <w:rsid w:val="00F90E96"/>
    <w:rsid w:val="00F91775"/>
    <w:rsid w:val="00F93480"/>
    <w:rsid w:val="00F94549"/>
    <w:rsid w:val="00F9468E"/>
    <w:rsid w:val="00F94919"/>
    <w:rsid w:val="00F95AAE"/>
    <w:rsid w:val="00F96050"/>
    <w:rsid w:val="00F97846"/>
    <w:rsid w:val="00FA03FF"/>
    <w:rsid w:val="00FA14C4"/>
    <w:rsid w:val="00FA14CC"/>
    <w:rsid w:val="00FA180E"/>
    <w:rsid w:val="00FA2F28"/>
    <w:rsid w:val="00FA36FA"/>
    <w:rsid w:val="00FA3B94"/>
    <w:rsid w:val="00FA448D"/>
    <w:rsid w:val="00FA5D77"/>
    <w:rsid w:val="00FA627F"/>
    <w:rsid w:val="00FB2517"/>
    <w:rsid w:val="00FB29A8"/>
    <w:rsid w:val="00FB303D"/>
    <w:rsid w:val="00FB30E1"/>
    <w:rsid w:val="00FB374F"/>
    <w:rsid w:val="00FB3CAC"/>
    <w:rsid w:val="00FB3EA7"/>
    <w:rsid w:val="00FB425B"/>
    <w:rsid w:val="00FB441E"/>
    <w:rsid w:val="00FB552F"/>
    <w:rsid w:val="00FB65B7"/>
    <w:rsid w:val="00FB7F1D"/>
    <w:rsid w:val="00FC0A22"/>
    <w:rsid w:val="00FC1272"/>
    <w:rsid w:val="00FC16F0"/>
    <w:rsid w:val="00FC1943"/>
    <w:rsid w:val="00FC2378"/>
    <w:rsid w:val="00FC2FA7"/>
    <w:rsid w:val="00FC374B"/>
    <w:rsid w:val="00FC4D57"/>
    <w:rsid w:val="00FC4FC7"/>
    <w:rsid w:val="00FC5600"/>
    <w:rsid w:val="00FC731B"/>
    <w:rsid w:val="00FD2761"/>
    <w:rsid w:val="00FD2DDF"/>
    <w:rsid w:val="00FD42B7"/>
    <w:rsid w:val="00FD6E57"/>
    <w:rsid w:val="00FD6E6F"/>
    <w:rsid w:val="00FD7272"/>
    <w:rsid w:val="00FE1B97"/>
    <w:rsid w:val="00FE2124"/>
    <w:rsid w:val="00FE3017"/>
    <w:rsid w:val="00FE3079"/>
    <w:rsid w:val="00FE34DF"/>
    <w:rsid w:val="00FE414E"/>
    <w:rsid w:val="00FE542E"/>
    <w:rsid w:val="00FE5759"/>
    <w:rsid w:val="00FE5AB2"/>
    <w:rsid w:val="00FE5F6D"/>
    <w:rsid w:val="00FE66F8"/>
    <w:rsid w:val="00FF01DE"/>
    <w:rsid w:val="00FF0AD6"/>
    <w:rsid w:val="00FF3F21"/>
    <w:rsid w:val="00FF5619"/>
    <w:rsid w:val="00FF6993"/>
    <w:rsid w:val="00FF76FE"/>
    <w:rsid w:val="00FF7E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CB84C1"/>
  <w15:docId w15:val="{719DBD12-221C-46AE-9CDC-DF14F8189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6C455B"/>
    <w:rPr>
      <w:rFonts w:ascii="Tahoma" w:hAnsi="Tahoma"/>
      <w:szCs w:val="24"/>
    </w:rPr>
  </w:style>
  <w:style w:type="paragraph" w:styleId="berschrift1">
    <w:name w:val="heading 1"/>
    <w:basedOn w:val="Standard"/>
    <w:next w:val="Standard"/>
    <w:link w:val="berschrift1Zchn"/>
    <w:qFormat/>
    <w:rsid w:val="005B025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9"/>
    <w:qFormat/>
    <w:rsid w:val="00FE414E"/>
    <w:pPr>
      <w:spacing w:before="100" w:beforeAutospacing="1" w:after="100" w:afterAutospacing="1"/>
      <w:outlineLvl w:val="1"/>
    </w:pPr>
    <w:rPr>
      <w:rFonts w:ascii="Times" w:eastAsia="MS Mincho" w:hAnsi="Times"/>
      <w:b/>
      <w:bCs/>
      <w:sz w:val="36"/>
      <w:szCs w:val="36"/>
    </w:rPr>
  </w:style>
  <w:style w:type="paragraph" w:styleId="berschrift3">
    <w:name w:val="heading 3"/>
    <w:basedOn w:val="Standard"/>
    <w:next w:val="Standard"/>
    <w:link w:val="berschrift3Zchn"/>
    <w:semiHidden/>
    <w:unhideWhenUsed/>
    <w:qFormat/>
    <w:rsid w:val="001E4C63"/>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C5256"/>
    <w:pPr>
      <w:tabs>
        <w:tab w:val="center" w:pos="4536"/>
        <w:tab w:val="right" w:pos="9072"/>
      </w:tabs>
    </w:pPr>
  </w:style>
  <w:style w:type="paragraph" w:styleId="Fuzeile">
    <w:name w:val="footer"/>
    <w:basedOn w:val="Standard"/>
    <w:link w:val="FuzeileZchn"/>
    <w:rsid w:val="005C5256"/>
    <w:pPr>
      <w:tabs>
        <w:tab w:val="center" w:pos="4536"/>
        <w:tab w:val="right" w:pos="9072"/>
      </w:tabs>
    </w:pPr>
  </w:style>
  <w:style w:type="paragraph" w:styleId="Sprechblasentext">
    <w:name w:val="Balloon Text"/>
    <w:basedOn w:val="Standard"/>
    <w:semiHidden/>
    <w:rsid w:val="003C10B8"/>
    <w:rPr>
      <w:rFonts w:cs="Tahoma"/>
      <w:sz w:val="16"/>
      <w:szCs w:val="16"/>
    </w:rPr>
  </w:style>
  <w:style w:type="table" w:styleId="Tabellenraster">
    <w:name w:val="Table Grid"/>
    <w:basedOn w:val="NormaleTabelle"/>
    <w:rsid w:val="00384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link w:val="Fuzeile"/>
    <w:rsid w:val="00384B4E"/>
    <w:rPr>
      <w:sz w:val="24"/>
      <w:szCs w:val="24"/>
      <w:lang w:val="de-DE" w:eastAsia="de-DE" w:bidi="ar-SA"/>
    </w:rPr>
  </w:style>
  <w:style w:type="character" w:styleId="Hyperlink">
    <w:name w:val="Hyperlink"/>
    <w:rsid w:val="00C8144A"/>
    <w:rPr>
      <w:color w:val="0000FF"/>
      <w:u w:val="single"/>
    </w:rPr>
  </w:style>
  <w:style w:type="character" w:styleId="Seitenzahl">
    <w:name w:val="page number"/>
    <w:basedOn w:val="Absatz-Standardschriftart"/>
    <w:rsid w:val="00E14BC2"/>
  </w:style>
  <w:style w:type="character" w:styleId="Fett">
    <w:name w:val="Strong"/>
    <w:qFormat/>
    <w:rsid w:val="009F250C"/>
    <w:rPr>
      <w:b/>
      <w:bCs/>
    </w:rPr>
  </w:style>
  <w:style w:type="paragraph" w:customStyle="1" w:styleId="Neutral">
    <w:name w:val="Neutral"/>
    <w:basedOn w:val="Standard"/>
    <w:rsid w:val="009F250C"/>
    <w:pPr>
      <w:widowControl w:val="0"/>
      <w:suppressAutoHyphens/>
      <w:spacing w:after="240"/>
      <w:ind w:left="1701" w:right="1985"/>
    </w:pPr>
    <w:rPr>
      <w:rFonts w:ascii="Times New Roman" w:eastAsia="SimSun" w:hAnsi="Times New Roman" w:cs="Mangal"/>
      <w:kern w:val="1"/>
      <w:sz w:val="24"/>
      <w:lang w:eastAsia="hi-IN" w:bidi="hi-IN"/>
    </w:rPr>
  </w:style>
  <w:style w:type="character" w:customStyle="1" w:styleId="berschrift2Zchn">
    <w:name w:val="Überschrift 2 Zchn"/>
    <w:link w:val="berschrift2"/>
    <w:uiPriority w:val="99"/>
    <w:rsid w:val="00FE414E"/>
    <w:rPr>
      <w:rFonts w:ascii="Times" w:eastAsia="MS Mincho" w:hAnsi="Times"/>
      <w:b/>
      <w:bCs/>
      <w:sz w:val="36"/>
      <w:szCs w:val="36"/>
    </w:rPr>
  </w:style>
  <w:style w:type="paragraph" w:styleId="Listenabsatz">
    <w:name w:val="List Paragraph"/>
    <w:basedOn w:val="Standard"/>
    <w:uiPriority w:val="34"/>
    <w:qFormat/>
    <w:rsid w:val="00E56ABF"/>
    <w:pPr>
      <w:ind w:left="720"/>
      <w:contextualSpacing/>
    </w:pPr>
  </w:style>
  <w:style w:type="character" w:customStyle="1" w:styleId="berschrift3Zchn">
    <w:name w:val="Überschrift 3 Zchn"/>
    <w:basedOn w:val="Absatz-Standardschriftart"/>
    <w:link w:val="berschrift3"/>
    <w:semiHidden/>
    <w:rsid w:val="001E4C63"/>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rsid w:val="00AE3180"/>
    <w:rPr>
      <w:color w:val="605E5C"/>
      <w:shd w:val="clear" w:color="auto" w:fill="E1DFDD"/>
    </w:rPr>
  </w:style>
  <w:style w:type="paragraph" w:styleId="StandardWeb">
    <w:name w:val="Normal (Web)"/>
    <w:basedOn w:val="Standard"/>
    <w:uiPriority w:val="99"/>
    <w:unhideWhenUsed/>
    <w:rsid w:val="00AE3180"/>
    <w:pPr>
      <w:spacing w:before="100" w:beforeAutospacing="1" w:after="100" w:afterAutospacing="1"/>
    </w:pPr>
    <w:rPr>
      <w:rFonts w:ascii="Times New Roman" w:hAnsi="Times New Roman"/>
      <w:sz w:val="24"/>
    </w:rPr>
  </w:style>
  <w:style w:type="paragraph" w:customStyle="1" w:styleId="Text">
    <w:name w:val="Text"/>
    <w:rsid w:val="00092DEE"/>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BesuchterLink">
    <w:name w:val="FollowedHyperlink"/>
    <w:basedOn w:val="Absatz-Standardschriftart"/>
    <w:semiHidden/>
    <w:unhideWhenUsed/>
    <w:rsid w:val="00C674AB"/>
    <w:rPr>
      <w:color w:val="800080" w:themeColor="followedHyperlink"/>
      <w:u w:val="single"/>
    </w:rPr>
  </w:style>
  <w:style w:type="character" w:customStyle="1" w:styleId="berschrift1Zchn">
    <w:name w:val="Überschrift 1 Zchn"/>
    <w:basedOn w:val="Absatz-Standardschriftart"/>
    <w:link w:val="berschrift1"/>
    <w:rsid w:val="005B025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5407">
      <w:bodyDiv w:val="1"/>
      <w:marLeft w:val="0"/>
      <w:marRight w:val="0"/>
      <w:marTop w:val="0"/>
      <w:marBottom w:val="0"/>
      <w:divBdr>
        <w:top w:val="none" w:sz="0" w:space="0" w:color="auto"/>
        <w:left w:val="none" w:sz="0" w:space="0" w:color="auto"/>
        <w:bottom w:val="none" w:sz="0" w:space="0" w:color="auto"/>
        <w:right w:val="none" w:sz="0" w:space="0" w:color="auto"/>
      </w:divBdr>
    </w:div>
    <w:div w:id="195236673">
      <w:bodyDiv w:val="1"/>
      <w:marLeft w:val="0"/>
      <w:marRight w:val="0"/>
      <w:marTop w:val="0"/>
      <w:marBottom w:val="0"/>
      <w:divBdr>
        <w:top w:val="none" w:sz="0" w:space="0" w:color="auto"/>
        <w:left w:val="none" w:sz="0" w:space="0" w:color="auto"/>
        <w:bottom w:val="none" w:sz="0" w:space="0" w:color="auto"/>
        <w:right w:val="none" w:sz="0" w:space="0" w:color="auto"/>
      </w:divBdr>
    </w:div>
    <w:div w:id="219369358">
      <w:bodyDiv w:val="1"/>
      <w:marLeft w:val="0"/>
      <w:marRight w:val="0"/>
      <w:marTop w:val="0"/>
      <w:marBottom w:val="0"/>
      <w:divBdr>
        <w:top w:val="none" w:sz="0" w:space="0" w:color="auto"/>
        <w:left w:val="none" w:sz="0" w:space="0" w:color="auto"/>
        <w:bottom w:val="none" w:sz="0" w:space="0" w:color="auto"/>
        <w:right w:val="none" w:sz="0" w:space="0" w:color="auto"/>
      </w:divBdr>
    </w:div>
    <w:div w:id="229049635">
      <w:bodyDiv w:val="1"/>
      <w:marLeft w:val="0"/>
      <w:marRight w:val="0"/>
      <w:marTop w:val="0"/>
      <w:marBottom w:val="0"/>
      <w:divBdr>
        <w:top w:val="none" w:sz="0" w:space="0" w:color="auto"/>
        <w:left w:val="none" w:sz="0" w:space="0" w:color="auto"/>
        <w:bottom w:val="none" w:sz="0" w:space="0" w:color="auto"/>
        <w:right w:val="none" w:sz="0" w:space="0" w:color="auto"/>
      </w:divBdr>
    </w:div>
    <w:div w:id="271910585">
      <w:bodyDiv w:val="1"/>
      <w:marLeft w:val="0"/>
      <w:marRight w:val="0"/>
      <w:marTop w:val="0"/>
      <w:marBottom w:val="0"/>
      <w:divBdr>
        <w:top w:val="none" w:sz="0" w:space="0" w:color="auto"/>
        <w:left w:val="none" w:sz="0" w:space="0" w:color="auto"/>
        <w:bottom w:val="none" w:sz="0" w:space="0" w:color="auto"/>
        <w:right w:val="none" w:sz="0" w:space="0" w:color="auto"/>
      </w:divBdr>
    </w:div>
    <w:div w:id="276105455">
      <w:bodyDiv w:val="1"/>
      <w:marLeft w:val="0"/>
      <w:marRight w:val="0"/>
      <w:marTop w:val="0"/>
      <w:marBottom w:val="0"/>
      <w:divBdr>
        <w:top w:val="none" w:sz="0" w:space="0" w:color="auto"/>
        <w:left w:val="none" w:sz="0" w:space="0" w:color="auto"/>
        <w:bottom w:val="none" w:sz="0" w:space="0" w:color="auto"/>
        <w:right w:val="none" w:sz="0" w:space="0" w:color="auto"/>
      </w:divBdr>
      <w:divsChild>
        <w:div w:id="261686286">
          <w:marLeft w:val="0"/>
          <w:marRight w:val="0"/>
          <w:marTop w:val="0"/>
          <w:marBottom w:val="0"/>
          <w:divBdr>
            <w:top w:val="none" w:sz="0" w:space="0" w:color="auto"/>
            <w:left w:val="none" w:sz="0" w:space="0" w:color="auto"/>
            <w:bottom w:val="none" w:sz="0" w:space="0" w:color="auto"/>
            <w:right w:val="none" w:sz="0" w:space="0" w:color="auto"/>
          </w:divBdr>
          <w:divsChild>
            <w:div w:id="1470898709">
              <w:marLeft w:val="0"/>
              <w:marRight w:val="0"/>
              <w:marTop w:val="0"/>
              <w:marBottom w:val="0"/>
              <w:divBdr>
                <w:top w:val="none" w:sz="0" w:space="0" w:color="auto"/>
                <w:left w:val="none" w:sz="0" w:space="0" w:color="auto"/>
                <w:bottom w:val="none" w:sz="0" w:space="0" w:color="auto"/>
                <w:right w:val="none" w:sz="0" w:space="0" w:color="auto"/>
              </w:divBdr>
              <w:divsChild>
                <w:div w:id="1319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7155">
      <w:bodyDiv w:val="1"/>
      <w:marLeft w:val="0"/>
      <w:marRight w:val="0"/>
      <w:marTop w:val="0"/>
      <w:marBottom w:val="0"/>
      <w:divBdr>
        <w:top w:val="none" w:sz="0" w:space="0" w:color="auto"/>
        <w:left w:val="none" w:sz="0" w:space="0" w:color="auto"/>
        <w:bottom w:val="none" w:sz="0" w:space="0" w:color="auto"/>
        <w:right w:val="none" w:sz="0" w:space="0" w:color="auto"/>
      </w:divBdr>
    </w:div>
    <w:div w:id="375475286">
      <w:bodyDiv w:val="1"/>
      <w:marLeft w:val="0"/>
      <w:marRight w:val="0"/>
      <w:marTop w:val="0"/>
      <w:marBottom w:val="0"/>
      <w:divBdr>
        <w:top w:val="none" w:sz="0" w:space="0" w:color="auto"/>
        <w:left w:val="none" w:sz="0" w:space="0" w:color="auto"/>
        <w:bottom w:val="none" w:sz="0" w:space="0" w:color="auto"/>
        <w:right w:val="none" w:sz="0" w:space="0" w:color="auto"/>
      </w:divBdr>
    </w:div>
    <w:div w:id="430400137">
      <w:bodyDiv w:val="1"/>
      <w:marLeft w:val="0"/>
      <w:marRight w:val="0"/>
      <w:marTop w:val="0"/>
      <w:marBottom w:val="0"/>
      <w:divBdr>
        <w:top w:val="none" w:sz="0" w:space="0" w:color="auto"/>
        <w:left w:val="none" w:sz="0" w:space="0" w:color="auto"/>
        <w:bottom w:val="none" w:sz="0" w:space="0" w:color="auto"/>
        <w:right w:val="none" w:sz="0" w:space="0" w:color="auto"/>
      </w:divBdr>
    </w:div>
    <w:div w:id="474642043">
      <w:bodyDiv w:val="1"/>
      <w:marLeft w:val="0"/>
      <w:marRight w:val="0"/>
      <w:marTop w:val="0"/>
      <w:marBottom w:val="0"/>
      <w:divBdr>
        <w:top w:val="none" w:sz="0" w:space="0" w:color="auto"/>
        <w:left w:val="none" w:sz="0" w:space="0" w:color="auto"/>
        <w:bottom w:val="none" w:sz="0" w:space="0" w:color="auto"/>
        <w:right w:val="none" w:sz="0" w:space="0" w:color="auto"/>
      </w:divBdr>
    </w:div>
    <w:div w:id="553930264">
      <w:bodyDiv w:val="1"/>
      <w:marLeft w:val="0"/>
      <w:marRight w:val="0"/>
      <w:marTop w:val="0"/>
      <w:marBottom w:val="0"/>
      <w:divBdr>
        <w:top w:val="none" w:sz="0" w:space="0" w:color="auto"/>
        <w:left w:val="none" w:sz="0" w:space="0" w:color="auto"/>
        <w:bottom w:val="none" w:sz="0" w:space="0" w:color="auto"/>
        <w:right w:val="none" w:sz="0" w:space="0" w:color="auto"/>
      </w:divBdr>
    </w:div>
    <w:div w:id="558709074">
      <w:bodyDiv w:val="1"/>
      <w:marLeft w:val="0"/>
      <w:marRight w:val="0"/>
      <w:marTop w:val="0"/>
      <w:marBottom w:val="0"/>
      <w:divBdr>
        <w:top w:val="none" w:sz="0" w:space="0" w:color="auto"/>
        <w:left w:val="none" w:sz="0" w:space="0" w:color="auto"/>
        <w:bottom w:val="none" w:sz="0" w:space="0" w:color="auto"/>
        <w:right w:val="none" w:sz="0" w:space="0" w:color="auto"/>
      </w:divBdr>
    </w:div>
    <w:div w:id="596330524">
      <w:bodyDiv w:val="1"/>
      <w:marLeft w:val="0"/>
      <w:marRight w:val="0"/>
      <w:marTop w:val="0"/>
      <w:marBottom w:val="0"/>
      <w:divBdr>
        <w:top w:val="none" w:sz="0" w:space="0" w:color="auto"/>
        <w:left w:val="none" w:sz="0" w:space="0" w:color="auto"/>
        <w:bottom w:val="none" w:sz="0" w:space="0" w:color="auto"/>
        <w:right w:val="none" w:sz="0" w:space="0" w:color="auto"/>
      </w:divBdr>
    </w:div>
    <w:div w:id="657072724">
      <w:bodyDiv w:val="1"/>
      <w:marLeft w:val="0"/>
      <w:marRight w:val="0"/>
      <w:marTop w:val="0"/>
      <w:marBottom w:val="0"/>
      <w:divBdr>
        <w:top w:val="none" w:sz="0" w:space="0" w:color="auto"/>
        <w:left w:val="none" w:sz="0" w:space="0" w:color="auto"/>
        <w:bottom w:val="none" w:sz="0" w:space="0" w:color="auto"/>
        <w:right w:val="none" w:sz="0" w:space="0" w:color="auto"/>
      </w:divBdr>
    </w:div>
    <w:div w:id="686643512">
      <w:bodyDiv w:val="1"/>
      <w:marLeft w:val="0"/>
      <w:marRight w:val="0"/>
      <w:marTop w:val="0"/>
      <w:marBottom w:val="0"/>
      <w:divBdr>
        <w:top w:val="none" w:sz="0" w:space="0" w:color="auto"/>
        <w:left w:val="none" w:sz="0" w:space="0" w:color="auto"/>
        <w:bottom w:val="none" w:sz="0" w:space="0" w:color="auto"/>
        <w:right w:val="none" w:sz="0" w:space="0" w:color="auto"/>
      </w:divBdr>
    </w:div>
    <w:div w:id="725959103">
      <w:bodyDiv w:val="1"/>
      <w:marLeft w:val="0"/>
      <w:marRight w:val="0"/>
      <w:marTop w:val="0"/>
      <w:marBottom w:val="0"/>
      <w:divBdr>
        <w:top w:val="none" w:sz="0" w:space="0" w:color="auto"/>
        <w:left w:val="none" w:sz="0" w:space="0" w:color="auto"/>
        <w:bottom w:val="none" w:sz="0" w:space="0" w:color="auto"/>
        <w:right w:val="none" w:sz="0" w:space="0" w:color="auto"/>
      </w:divBdr>
    </w:div>
    <w:div w:id="775489262">
      <w:bodyDiv w:val="1"/>
      <w:marLeft w:val="0"/>
      <w:marRight w:val="0"/>
      <w:marTop w:val="0"/>
      <w:marBottom w:val="0"/>
      <w:divBdr>
        <w:top w:val="none" w:sz="0" w:space="0" w:color="auto"/>
        <w:left w:val="none" w:sz="0" w:space="0" w:color="auto"/>
        <w:bottom w:val="none" w:sz="0" w:space="0" w:color="auto"/>
        <w:right w:val="none" w:sz="0" w:space="0" w:color="auto"/>
      </w:divBdr>
    </w:div>
    <w:div w:id="849836024">
      <w:bodyDiv w:val="1"/>
      <w:marLeft w:val="0"/>
      <w:marRight w:val="0"/>
      <w:marTop w:val="0"/>
      <w:marBottom w:val="0"/>
      <w:divBdr>
        <w:top w:val="none" w:sz="0" w:space="0" w:color="auto"/>
        <w:left w:val="none" w:sz="0" w:space="0" w:color="auto"/>
        <w:bottom w:val="none" w:sz="0" w:space="0" w:color="auto"/>
        <w:right w:val="none" w:sz="0" w:space="0" w:color="auto"/>
      </w:divBdr>
    </w:div>
    <w:div w:id="867331668">
      <w:bodyDiv w:val="1"/>
      <w:marLeft w:val="0"/>
      <w:marRight w:val="0"/>
      <w:marTop w:val="0"/>
      <w:marBottom w:val="0"/>
      <w:divBdr>
        <w:top w:val="none" w:sz="0" w:space="0" w:color="auto"/>
        <w:left w:val="none" w:sz="0" w:space="0" w:color="auto"/>
        <w:bottom w:val="none" w:sz="0" w:space="0" w:color="auto"/>
        <w:right w:val="none" w:sz="0" w:space="0" w:color="auto"/>
      </w:divBdr>
    </w:div>
    <w:div w:id="952715477">
      <w:bodyDiv w:val="1"/>
      <w:marLeft w:val="0"/>
      <w:marRight w:val="0"/>
      <w:marTop w:val="0"/>
      <w:marBottom w:val="0"/>
      <w:divBdr>
        <w:top w:val="none" w:sz="0" w:space="0" w:color="auto"/>
        <w:left w:val="none" w:sz="0" w:space="0" w:color="auto"/>
        <w:bottom w:val="none" w:sz="0" w:space="0" w:color="auto"/>
        <w:right w:val="none" w:sz="0" w:space="0" w:color="auto"/>
      </w:divBdr>
    </w:div>
    <w:div w:id="961033541">
      <w:bodyDiv w:val="1"/>
      <w:marLeft w:val="0"/>
      <w:marRight w:val="0"/>
      <w:marTop w:val="0"/>
      <w:marBottom w:val="0"/>
      <w:divBdr>
        <w:top w:val="none" w:sz="0" w:space="0" w:color="auto"/>
        <w:left w:val="none" w:sz="0" w:space="0" w:color="auto"/>
        <w:bottom w:val="none" w:sz="0" w:space="0" w:color="auto"/>
        <w:right w:val="none" w:sz="0" w:space="0" w:color="auto"/>
      </w:divBdr>
    </w:div>
    <w:div w:id="970280438">
      <w:bodyDiv w:val="1"/>
      <w:marLeft w:val="0"/>
      <w:marRight w:val="0"/>
      <w:marTop w:val="0"/>
      <w:marBottom w:val="0"/>
      <w:divBdr>
        <w:top w:val="none" w:sz="0" w:space="0" w:color="auto"/>
        <w:left w:val="none" w:sz="0" w:space="0" w:color="auto"/>
        <w:bottom w:val="none" w:sz="0" w:space="0" w:color="auto"/>
        <w:right w:val="none" w:sz="0" w:space="0" w:color="auto"/>
      </w:divBdr>
    </w:div>
    <w:div w:id="978261369">
      <w:bodyDiv w:val="1"/>
      <w:marLeft w:val="0"/>
      <w:marRight w:val="0"/>
      <w:marTop w:val="0"/>
      <w:marBottom w:val="0"/>
      <w:divBdr>
        <w:top w:val="none" w:sz="0" w:space="0" w:color="auto"/>
        <w:left w:val="none" w:sz="0" w:space="0" w:color="auto"/>
        <w:bottom w:val="none" w:sz="0" w:space="0" w:color="auto"/>
        <w:right w:val="none" w:sz="0" w:space="0" w:color="auto"/>
      </w:divBdr>
    </w:div>
    <w:div w:id="1225333147">
      <w:bodyDiv w:val="1"/>
      <w:marLeft w:val="0"/>
      <w:marRight w:val="0"/>
      <w:marTop w:val="0"/>
      <w:marBottom w:val="0"/>
      <w:divBdr>
        <w:top w:val="none" w:sz="0" w:space="0" w:color="auto"/>
        <w:left w:val="none" w:sz="0" w:space="0" w:color="auto"/>
        <w:bottom w:val="none" w:sz="0" w:space="0" w:color="auto"/>
        <w:right w:val="none" w:sz="0" w:space="0" w:color="auto"/>
      </w:divBdr>
    </w:div>
    <w:div w:id="1305115592">
      <w:bodyDiv w:val="1"/>
      <w:marLeft w:val="0"/>
      <w:marRight w:val="0"/>
      <w:marTop w:val="0"/>
      <w:marBottom w:val="0"/>
      <w:divBdr>
        <w:top w:val="none" w:sz="0" w:space="0" w:color="auto"/>
        <w:left w:val="none" w:sz="0" w:space="0" w:color="auto"/>
        <w:bottom w:val="none" w:sz="0" w:space="0" w:color="auto"/>
        <w:right w:val="none" w:sz="0" w:space="0" w:color="auto"/>
      </w:divBdr>
      <w:divsChild>
        <w:div w:id="2073384684">
          <w:marLeft w:val="0"/>
          <w:marRight w:val="0"/>
          <w:marTop w:val="0"/>
          <w:marBottom w:val="0"/>
          <w:divBdr>
            <w:top w:val="none" w:sz="0" w:space="0" w:color="auto"/>
            <w:left w:val="none" w:sz="0" w:space="0" w:color="auto"/>
            <w:bottom w:val="none" w:sz="0" w:space="0" w:color="auto"/>
            <w:right w:val="none" w:sz="0" w:space="0" w:color="auto"/>
          </w:divBdr>
        </w:div>
      </w:divsChild>
    </w:div>
    <w:div w:id="1337805114">
      <w:bodyDiv w:val="1"/>
      <w:marLeft w:val="0"/>
      <w:marRight w:val="0"/>
      <w:marTop w:val="0"/>
      <w:marBottom w:val="0"/>
      <w:divBdr>
        <w:top w:val="none" w:sz="0" w:space="0" w:color="auto"/>
        <w:left w:val="none" w:sz="0" w:space="0" w:color="auto"/>
        <w:bottom w:val="none" w:sz="0" w:space="0" w:color="auto"/>
        <w:right w:val="none" w:sz="0" w:space="0" w:color="auto"/>
      </w:divBdr>
    </w:div>
    <w:div w:id="1357120844">
      <w:bodyDiv w:val="1"/>
      <w:marLeft w:val="0"/>
      <w:marRight w:val="0"/>
      <w:marTop w:val="0"/>
      <w:marBottom w:val="0"/>
      <w:divBdr>
        <w:top w:val="none" w:sz="0" w:space="0" w:color="auto"/>
        <w:left w:val="none" w:sz="0" w:space="0" w:color="auto"/>
        <w:bottom w:val="none" w:sz="0" w:space="0" w:color="auto"/>
        <w:right w:val="none" w:sz="0" w:space="0" w:color="auto"/>
      </w:divBdr>
      <w:divsChild>
        <w:div w:id="723404704">
          <w:marLeft w:val="0"/>
          <w:marRight w:val="0"/>
          <w:marTop w:val="0"/>
          <w:marBottom w:val="0"/>
          <w:divBdr>
            <w:top w:val="none" w:sz="0" w:space="0" w:color="auto"/>
            <w:left w:val="none" w:sz="0" w:space="0" w:color="auto"/>
            <w:bottom w:val="none" w:sz="0" w:space="0" w:color="auto"/>
            <w:right w:val="none" w:sz="0" w:space="0" w:color="auto"/>
          </w:divBdr>
          <w:divsChild>
            <w:div w:id="634875986">
              <w:marLeft w:val="0"/>
              <w:marRight w:val="0"/>
              <w:marTop w:val="0"/>
              <w:marBottom w:val="0"/>
              <w:divBdr>
                <w:top w:val="none" w:sz="0" w:space="0" w:color="auto"/>
                <w:left w:val="none" w:sz="0" w:space="0" w:color="auto"/>
                <w:bottom w:val="none" w:sz="0" w:space="0" w:color="auto"/>
                <w:right w:val="none" w:sz="0" w:space="0" w:color="auto"/>
              </w:divBdr>
              <w:divsChild>
                <w:div w:id="15230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84456">
      <w:bodyDiv w:val="1"/>
      <w:marLeft w:val="0"/>
      <w:marRight w:val="0"/>
      <w:marTop w:val="0"/>
      <w:marBottom w:val="0"/>
      <w:divBdr>
        <w:top w:val="none" w:sz="0" w:space="0" w:color="auto"/>
        <w:left w:val="none" w:sz="0" w:space="0" w:color="auto"/>
        <w:bottom w:val="none" w:sz="0" w:space="0" w:color="auto"/>
        <w:right w:val="none" w:sz="0" w:space="0" w:color="auto"/>
      </w:divBdr>
    </w:div>
    <w:div w:id="1740203234">
      <w:bodyDiv w:val="1"/>
      <w:marLeft w:val="0"/>
      <w:marRight w:val="0"/>
      <w:marTop w:val="0"/>
      <w:marBottom w:val="0"/>
      <w:divBdr>
        <w:top w:val="none" w:sz="0" w:space="0" w:color="auto"/>
        <w:left w:val="none" w:sz="0" w:space="0" w:color="auto"/>
        <w:bottom w:val="none" w:sz="0" w:space="0" w:color="auto"/>
        <w:right w:val="none" w:sz="0" w:space="0" w:color="auto"/>
      </w:divBdr>
    </w:div>
    <w:div w:id="1811315046">
      <w:bodyDiv w:val="1"/>
      <w:marLeft w:val="0"/>
      <w:marRight w:val="0"/>
      <w:marTop w:val="0"/>
      <w:marBottom w:val="0"/>
      <w:divBdr>
        <w:top w:val="none" w:sz="0" w:space="0" w:color="auto"/>
        <w:left w:val="none" w:sz="0" w:space="0" w:color="auto"/>
        <w:bottom w:val="none" w:sz="0" w:space="0" w:color="auto"/>
        <w:right w:val="none" w:sz="0" w:space="0" w:color="auto"/>
      </w:divBdr>
    </w:div>
    <w:div w:id="1820805954">
      <w:bodyDiv w:val="1"/>
      <w:marLeft w:val="0"/>
      <w:marRight w:val="0"/>
      <w:marTop w:val="0"/>
      <w:marBottom w:val="0"/>
      <w:divBdr>
        <w:top w:val="none" w:sz="0" w:space="0" w:color="auto"/>
        <w:left w:val="none" w:sz="0" w:space="0" w:color="auto"/>
        <w:bottom w:val="none" w:sz="0" w:space="0" w:color="auto"/>
        <w:right w:val="none" w:sz="0" w:space="0" w:color="auto"/>
      </w:divBdr>
    </w:div>
    <w:div w:id="2009021947">
      <w:bodyDiv w:val="1"/>
      <w:marLeft w:val="0"/>
      <w:marRight w:val="0"/>
      <w:marTop w:val="0"/>
      <w:marBottom w:val="0"/>
      <w:divBdr>
        <w:top w:val="none" w:sz="0" w:space="0" w:color="auto"/>
        <w:left w:val="none" w:sz="0" w:space="0" w:color="auto"/>
        <w:bottom w:val="none" w:sz="0" w:space="0" w:color="auto"/>
        <w:right w:val="none" w:sz="0" w:space="0" w:color="auto"/>
      </w:divBdr>
    </w:div>
    <w:div w:id="202631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andrea.radlbeck@eckert-schulen.d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B6BAA-7648-0A44-8903-1C699F715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896</Words>
  <Characters>5645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BFW</Company>
  <LinksUpToDate>false</LinksUpToDate>
  <CharactersWithSpaces>6528</CharactersWithSpaces>
  <SharedDoc>false</SharedDoc>
  <HLinks>
    <vt:vector size="12" baseType="variant">
      <vt:variant>
        <vt:i4>4587631</vt:i4>
      </vt:variant>
      <vt:variant>
        <vt:i4>3</vt:i4>
      </vt:variant>
      <vt:variant>
        <vt:i4>0</vt:i4>
      </vt:variant>
      <vt:variant>
        <vt:i4>5</vt:i4>
      </vt:variant>
      <vt:variant>
        <vt:lpwstr>mailto:andrea.radlbeck@eckert-schulen.de</vt:lpwstr>
      </vt:variant>
      <vt:variant>
        <vt:lpwstr/>
      </vt:variant>
      <vt:variant>
        <vt:i4>1769551</vt:i4>
      </vt:variant>
      <vt:variant>
        <vt:i4>0</vt:i4>
      </vt:variant>
      <vt:variant>
        <vt:i4>0</vt:i4>
      </vt:variant>
      <vt:variant>
        <vt:i4>5</vt:i4>
      </vt:variant>
      <vt:variant>
        <vt:lpwstr>http://www.eckert-schulen.de/akademie/anfrage-akademie.html?tx_powermail_pi1%5Buid137%5D=266&amp;tx_powermail_pi1%5Buid134%5D=52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sbauer</dc:creator>
  <cp:lastModifiedBy>Katharina Poppe</cp:lastModifiedBy>
  <cp:revision>3</cp:revision>
  <cp:lastPrinted>2020-03-06T09:15:00Z</cp:lastPrinted>
  <dcterms:created xsi:type="dcterms:W3CDTF">2024-09-11T07:39:00Z</dcterms:created>
  <dcterms:modified xsi:type="dcterms:W3CDTF">2024-09-11T07:40:00Z</dcterms:modified>
</cp:coreProperties>
</file>